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F15C" w14:textId="77777777" w:rsidR="005F44DF" w:rsidRPr="00E5573F" w:rsidRDefault="005F44DF" w:rsidP="00E67EA1">
      <w:pPr>
        <w:jc w:val="center"/>
        <w:rPr>
          <w:lang w:val="de-DE"/>
        </w:rPr>
      </w:pPr>
    </w:p>
    <w:p w14:paraId="0ECA1E95" w14:textId="77777777" w:rsidR="005F44DF" w:rsidRPr="00E5573F" w:rsidRDefault="005F44DF" w:rsidP="00E67EA1">
      <w:pPr>
        <w:jc w:val="center"/>
        <w:rPr>
          <w:lang w:val="de-DE"/>
        </w:rPr>
      </w:pPr>
    </w:p>
    <w:p w14:paraId="7B03EA88" w14:textId="77777777" w:rsidR="000F2B8A" w:rsidRPr="00E5573F" w:rsidRDefault="000F2B8A" w:rsidP="00E67EA1">
      <w:pPr>
        <w:jc w:val="center"/>
        <w:rPr>
          <w:lang w:val="de-DE"/>
        </w:rPr>
      </w:pPr>
    </w:p>
    <w:p w14:paraId="60494A48" w14:textId="77777777" w:rsidR="000F2B8A" w:rsidRPr="00E5573F" w:rsidRDefault="000F2B8A" w:rsidP="00E67EA1">
      <w:pPr>
        <w:jc w:val="center"/>
        <w:rPr>
          <w:lang w:val="de-DE"/>
        </w:rPr>
      </w:pPr>
    </w:p>
    <w:p w14:paraId="76B39521" w14:textId="77777777" w:rsidR="005F44DF" w:rsidRPr="00E5573F" w:rsidRDefault="005F44DF" w:rsidP="00E67EA1">
      <w:pPr>
        <w:jc w:val="center"/>
        <w:rPr>
          <w:lang w:val="de-DE"/>
        </w:rPr>
      </w:pPr>
    </w:p>
    <w:p w14:paraId="626CFF2F" w14:textId="77777777" w:rsidR="000F2B8A" w:rsidRPr="00E5573F" w:rsidRDefault="000F2B8A" w:rsidP="00E67EA1">
      <w:pPr>
        <w:jc w:val="center"/>
        <w:rPr>
          <w:lang w:val="de-DE"/>
        </w:rPr>
      </w:pPr>
    </w:p>
    <w:p w14:paraId="0A869302" w14:textId="77777777" w:rsidR="00E67EA1" w:rsidRPr="00E5573F" w:rsidRDefault="00E67EA1" w:rsidP="005F44DF">
      <w:pPr>
        <w:ind w:left="2694"/>
        <w:jc w:val="center"/>
        <w:rPr>
          <w:lang w:val="de-DE"/>
        </w:rPr>
      </w:pPr>
    </w:p>
    <w:p w14:paraId="67C25A8A" w14:textId="77777777" w:rsidR="000018DB" w:rsidRPr="00E5573F" w:rsidRDefault="000018DB" w:rsidP="000018DB">
      <w:pPr>
        <w:rPr>
          <w:rFonts w:ascii="Arial" w:hAnsi="Arial"/>
          <w:lang w:val="de-DE"/>
        </w:rPr>
      </w:pPr>
    </w:p>
    <w:p w14:paraId="26183D6C" w14:textId="77777777" w:rsidR="000F2B8A" w:rsidRPr="00E5573F" w:rsidRDefault="000F2B8A" w:rsidP="000018DB">
      <w:pPr>
        <w:rPr>
          <w:rFonts w:ascii="Arial" w:hAnsi="Arial"/>
          <w:lang w:val="de-DE"/>
        </w:rPr>
      </w:pPr>
    </w:p>
    <w:p w14:paraId="0AF9112F" w14:textId="77777777" w:rsidR="000F2B8A" w:rsidRPr="00E5573F" w:rsidRDefault="000F2B8A" w:rsidP="000018DB">
      <w:pPr>
        <w:rPr>
          <w:rFonts w:ascii="Arial" w:hAnsi="Arial"/>
          <w:lang w:val="de-DE"/>
        </w:rPr>
      </w:pPr>
    </w:p>
    <w:p w14:paraId="1014ED5A" w14:textId="77777777" w:rsidR="000018DB" w:rsidRPr="00E5573F" w:rsidRDefault="000018DB" w:rsidP="000018DB">
      <w:pPr>
        <w:rPr>
          <w:rFonts w:ascii="Arial" w:hAnsi="Arial"/>
          <w:lang w:val="de-DE"/>
        </w:rPr>
      </w:pPr>
    </w:p>
    <w:p w14:paraId="0DE24ECB" w14:textId="77777777" w:rsidR="000018DB" w:rsidRPr="00E5573F" w:rsidRDefault="000018DB" w:rsidP="000018DB">
      <w:pPr>
        <w:rPr>
          <w:rFonts w:ascii="Arial" w:hAnsi="Arial"/>
          <w:lang w:val="de-DE"/>
        </w:rPr>
      </w:pPr>
    </w:p>
    <w:p w14:paraId="3DF584F5" w14:textId="6E37D3EA" w:rsidR="009B6F10" w:rsidRPr="00E5573F" w:rsidRDefault="00E23B9C" w:rsidP="009B6F10">
      <w:pPr>
        <w:spacing w:after="120"/>
        <w:ind w:left="-425" w:right="-437"/>
        <w:jc w:val="center"/>
        <w:rPr>
          <w:rFonts w:ascii="EC Square Sans Pro Medium" w:hAnsi="EC Square Sans Pro Medium"/>
          <w:b/>
          <w:bCs/>
          <w:sz w:val="48"/>
          <w:szCs w:val="48"/>
          <w:lang w:val="de-DE"/>
        </w:rPr>
      </w:pPr>
      <w:r w:rsidRPr="00E5573F">
        <w:rPr>
          <w:rFonts w:ascii="EC Square Sans Pro Medium" w:hAnsi="EC Square Sans Pro Medium"/>
          <w:b/>
          <w:bCs/>
          <w:sz w:val="48"/>
          <w:szCs w:val="48"/>
          <w:lang w:val="de-DE"/>
        </w:rPr>
        <w:t>EUROPE DIRECT</w:t>
      </w:r>
    </w:p>
    <w:p w14:paraId="0EFA8239" w14:textId="5622DD02" w:rsidR="000018DB" w:rsidRPr="00E5573F" w:rsidRDefault="009B6F10" w:rsidP="009B6F10">
      <w:pPr>
        <w:spacing w:after="120"/>
        <w:ind w:left="-425" w:right="-437"/>
        <w:jc w:val="center"/>
        <w:rPr>
          <w:rFonts w:ascii="EC Square Sans Pro Medium" w:hAnsi="EC Square Sans Pro Medium"/>
          <w:b/>
          <w:bCs/>
          <w:sz w:val="48"/>
          <w:szCs w:val="48"/>
          <w:lang w:val="de-DE"/>
        </w:rPr>
      </w:pPr>
      <w:r w:rsidRPr="00E5573F">
        <w:rPr>
          <w:rFonts w:ascii="EC Square Sans Pro Medium" w:hAnsi="EC Square Sans Pro Medium"/>
          <w:b/>
          <w:bCs/>
          <w:sz w:val="48"/>
          <w:szCs w:val="48"/>
          <w:lang w:val="de-DE"/>
        </w:rPr>
        <w:t>(2021–2025)</w:t>
      </w:r>
    </w:p>
    <w:p w14:paraId="3B6288AB" w14:textId="77777777" w:rsidR="000018DB" w:rsidRPr="00E5573F" w:rsidRDefault="000018DB" w:rsidP="000018DB">
      <w:pPr>
        <w:jc w:val="center"/>
        <w:rPr>
          <w:rFonts w:ascii="EC Square Sans Pro Light" w:hAnsi="EC Square Sans Pro Light"/>
          <w:b/>
          <w:lang w:val="de-DE"/>
        </w:rPr>
      </w:pPr>
    </w:p>
    <w:p w14:paraId="4E21D84B" w14:textId="77777777" w:rsidR="000018DB" w:rsidRPr="00E5573F" w:rsidRDefault="000018DB" w:rsidP="000018DB">
      <w:pPr>
        <w:jc w:val="center"/>
        <w:rPr>
          <w:rFonts w:ascii="EC Square Sans Pro Light" w:hAnsi="EC Square Sans Pro Light"/>
          <w:b/>
          <w:lang w:val="de-DE"/>
        </w:rPr>
      </w:pPr>
    </w:p>
    <w:p w14:paraId="03739CBA" w14:textId="021F0496" w:rsidR="000018DB" w:rsidRPr="00E5573F" w:rsidRDefault="008E03EC" w:rsidP="00817B78">
      <w:pPr>
        <w:jc w:val="center"/>
        <w:rPr>
          <w:rFonts w:ascii="EC Square Sans Pro Light" w:hAnsi="EC Square Sans Pro Light"/>
          <w:b/>
          <w:bCs/>
          <w:sz w:val="48"/>
          <w:szCs w:val="48"/>
          <w:lang w:val="de-DE"/>
        </w:rPr>
      </w:pPr>
      <w:r w:rsidRPr="00E5573F">
        <w:rPr>
          <w:rFonts w:ascii="EC Square Sans Pro Light" w:hAnsi="EC Square Sans Pro Light"/>
          <w:b/>
          <w:bCs/>
          <w:sz w:val="48"/>
          <w:szCs w:val="48"/>
          <w:lang w:val="de-DE"/>
        </w:rPr>
        <w:t>Leitfaden für Antragsteller</w:t>
      </w:r>
    </w:p>
    <w:p w14:paraId="05503921" w14:textId="77777777" w:rsidR="00E67EA1" w:rsidRPr="00E5573F" w:rsidRDefault="00E67EA1" w:rsidP="00E67EA1">
      <w:pPr>
        <w:spacing w:after="0"/>
        <w:jc w:val="center"/>
        <w:rPr>
          <w:rFonts w:ascii="EC Square Sans Pro Light" w:hAnsi="EC Square Sans Pro Light"/>
          <w:b/>
          <w:lang w:val="de-DE"/>
        </w:rPr>
      </w:pPr>
    </w:p>
    <w:p w14:paraId="71AC6B3F" w14:textId="77777777" w:rsidR="000018DB" w:rsidRPr="00E5573F" w:rsidRDefault="000018DB" w:rsidP="00E67EA1">
      <w:pPr>
        <w:spacing w:after="0"/>
        <w:jc w:val="center"/>
        <w:rPr>
          <w:rFonts w:ascii="EC Square Sans Pro Light" w:hAnsi="EC Square Sans Pro Light"/>
          <w:b/>
          <w:lang w:val="de-DE"/>
        </w:rPr>
      </w:pPr>
    </w:p>
    <w:p w14:paraId="7E9B3BEE" w14:textId="77777777" w:rsidR="00E67EA1" w:rsidRPr="00E5573F" w:rsidRDefault="00E67EA1" w:rsidP="00E67EA1">
      <w:pPr>
        <w:spacing w:after="0"/>
        <w:jc w:val="center"/>
        <w:rPr>
          <w:rFonts w:ascii="EC Square Sans Pro Light" w:hAnsi="EC Square Sans Pro Light"/>
          <w:b/>
          <w:lang w:val="de-DE"/>
        </w:rPr>
      </w:pPr>
    </w:p>
    <w:p w14:paraId="245716F8" w14:textId="77777777" w:rsidR="00817B78" w:rsidRPr="00E5573F" w:rsidRDefault="00817B78" w:rsidP="00E67EA1">
      <w:pPr>
        <w:spacing w:after="0"/>
        <w:jc w:val="center"/>
        <w:rPr>
          <w:rFonts w:ascii="EC Square Sans Pro Light" w:hAnsi="EC Square Sans Pro Light"/>
          <w:b/>
          <w:lang w:val="de-DE"/>
        </w:rPr>
      </w:pPr>
    </w:p>
    <w:p w14:paraId="3C18E529" w14:textId="77777777" w:rsidR="00817B78" w:rsidRPr="00E5573F" w:rsidRDefault="00817B78" w:rsidP="00E67EA1">
      <w:pPr>
        <w:spacing w:after="0"/>
        <w:jc w:val="center"/>
        <w:rPr>
          <w:rFonts w:ascii="EC Square Sans Pro Light" w:hAnsi="EC Square Sans Pro Light"/>
          <w:b/>
          <w:lang w:val="de-DE"/>
        </w:rPr>
      </w:pPr>
    </w:p>
    <w:p w14:paraId="221C3129" w14:textId="024B92FC" w:rsidR="00E67EA1" w:rsidRPr="00E5573F" w:rsidRDefault="00D23AAA" w:rsidP="00E67EA1">
      <w:pPr>
        <w:spacing w:after="0"/>
        <w:jc w:val="center"/>
        <w:rPr>
          <w:rFonts w:ascii="EC Square Sans Pro Light" w:hAnsi="EC Square Sans Pro Light"/>
          <w:b/>
          <w:sz w:val="28"/>
          <w:szCs w:val="28"/>
          <w:lang w:val="de-DE"/>
        </w:rPr>
      </w:pPr>
      <w:r>
        <w:rPr>
          <w:rFonts w:ascii="Calibri" w:hAnsi="Calibri" w:cs="Calibri"/>
          <w:sz w:val="28"/>
          <w:szCs w:val="28"/>
          <w:lang w:val="de-DE"/>
        </w:rPr>
        <w:t>21. Februar 2022</w:t>
      </w:r>
    </w:p>
    <w:p w14:paraId="2E96AE83" w14:textId="77777777" w:rsidR="00A47376" w:rsidRPr="00E5573F" w:rsidRDefault="00A47376">
      <w:pPr>
        <w:spacing w:after="0"/>
        <w:jc w:val="left"/>
        <w:rPr>
          <w:lang w:val="de-DE"/>
        </w:rPr>
      </w:pPr>
    </w:p>
    <w:p w14:paraId="65B1AF67" w14:textId="77777777" w:rsidR="009A7E2F" w:rsidRPr="00E5573F" w:rsidRDefault="009A7E2F">
      <w:pPr>
        <w:spacing w:after="0"/>
        <w:jc w:val="left"/>
        <w:rPr>
          <w:lang w:val="de-DE"/>
        </w:rPr>
        <w:sectPr w:rsidR="009A7E2F" w:rsidRPr="00E5573F" w:rsidSect="00DB3564">
          <w:headerReference w:type="even" r:id="rId14"/>
          <w:headerReference w:type="default" r:id="rId15"/>
          <w:footerReference w:type="even" r:id="rId16"/>
          <w:footerReference w:type="default" r:id="rId17"/>
          <w:headerReference w:type="first" r:id="rId18"/>
          <w:footerReference w:type="first" r:id="rId19"/>
          <w:pgSz w:w="11906" w:h="16838" w:code="9"/>
          <w:pgMar w:top="1276" w:right="1559" w:bottom="1021" w:left="1701" w:header="601" w:footer="1077" w:gutter="0"/>
          <w:cols w:space="720"/>
          <w:titlePg/>
          <w:docGrid w:linePitch="326"/>
        </w:sectPr>
      </w:pPr>
    </w:p>
    <w:p w14:paraId="6CA2FE1F" w14:textId="77777777" w:rsidR="00E67EA1" w:rsidRPr="00E5573F" w:rsidRDefault="00E67EA1">
      <w:pPr>
        <w:spacing w:after="0"/>
        <w:jc w:val="left"/>
        <w:rPr>
          <w:lang w:val="de-DE"/>
        </w:rPr>
      </w:pPr>
    </w:p>
    <w:p w14:paraId="43FBE731" w14:textId="77777777" w:rsidR="00E67EA1" w:rsidRPr="00E5573F" w:rsidRDefault="00171BBA">
      <w:pPr>
        <w:spacing w:after="0"/>
        <w:jc w:val="left"/>
        <w:rPr>
          <w:lang w:val="de-DE"/>
        </w:rPr>
      </w:pPr>
      <w:r w:rsidRPr="00E5573F">
        <w:rPr>
          <w:rFonts w:eastAsia="Calibri"/>
          <w:noProof/>
          <w:sz w:val="21"/>
          <w:szCs w:val="22"/>
          <w:lang w:val="fr-BE" w:eastAsia="fr-BE"/>
        </w:rPr>
        <mc:AlternateContent>
          <mc:Choice Requires="wps">
            <w:drawing>
              <wp:anchor distT="0" distB="0" distL="114300" distR="114300" simplePos="0" relativeHeight="251655168" behindDoc="0" locked="0" layoutInCell="1" allowOverlap="1" wp14:anchorId="5F9BDFD2" wp14:editId="7CC078E8">
                <wp:simplePos x="0" y="0"/>
                <wp:positionH relativeFrom="column">
                  <wp:posOffset>-100330</wp:posOffset>
                </wp:positionH>
                <wp:positionV relativeFrom="paragraph">
                  <wp:posOffset>64135</wp:posOffset>
                </wp:positionV>
                <wp:extent cx="6042025" cy="4692650"/>
                <wp:effectExtent l="19050" t="19050" r="15875" b="1270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4692650"/>
                        </a:xfrm>
                        <a:prstGeom prst="rect">
                          <a:avLst/>
                        </a:prstGeom>
                        <a:solidFill>
                          <a:schemeClr val="bg1">
                            <a:lumMod val="95000"/>
                          </a:schemeClr>
                        </a:solidFill>
                        <a:ln w="31750">
                          <a:solidFill>
                            <a:srgbClr val="BFBFBF"/>
                          </a:solidFill>
                          <a:miter lim="800000"/>
                          <a:headEnd/>
                          <a:tailEnd/>
                        </a:ln>
                      </wps:spPr>
                      <wps:txbx>
                        <w:txbxContent>
                          <w:p w14:paraId="6848E58B" w14:textId="77777777" w:rsidR="008E03EC" w:rsidRPr="008E03EC" w:rsidRDefault="008E03EC" w:rsidP="008E03EC">
                            <w:pPr>
                              <w:spacing w:before="120"/>
                              <w:ind w:right="284"/>
                              <w:rPr>
                                <w:b/>
                                <w:sz w:val="18"/>
                                <w:szCs w:val="18"/>
                                <w:lang w:val="de-DE"/>
                              </w:rPr>
                            </w:pPr>
                            <w:r w:rsidRPr="008E03EC">
                              <w:rPr>
                                <w:b/>
                                <w:sz w:val="18"/>
                                <w:szCs w:val="18"/>
                                <w:lang w:val="de-DE"/>
                              </w:rPr>
                              <w:t>WICHTIGER HINWEIS</w:t>
                            </w:r>
                          </w:p>
                          <w:p w14:paraId="4F9B06BF" w14:textId="77777777" w:rsidR="008E03EC" w:rsidRPr="008E03EC" w:rsidRDefault="008E03EC" w:rsidP="008E03EC">
                            <w:pPr>
                              <w:pStyle w:val="Text2"/>
                              <w:spacing w:after="120"/>
                              <w:ind w:left="0"/>
                              <w:rPr>
                                <w:sz w:val="18"/>
                                <w:szCs w:val="18"/>
                                <w:lang w:val="de-DE"/>
                              </w:rPr>
                            </w:pPr>
                            <w:r w:rsidRPr="008E03EC">
                              <w:rPr>
                                <w:sz w:val="18"/>
                                <w:szCs w:val="18"/>
                                <w:lang w:val="de-DE"/>
                              </w:rPr>
                              <w:t xml:space="preserve">Der </w:t>
                            </w:r>
                            <w:r w:rsidRPr="008E03EC">
                              <w:rPr>
                                <w:b/>
                                <w:bCs/>
                                <w:sz w:val="18"/>
                                <w:szCs w:val="18"/>
                                <w:lang w:val="de-DE"/>
                              </w:rPr>
                              <w:t>Leitfaden für Antragsteller</w:t>
                            </w:r>
                            <w:r w:rsidRPr="008E03EC">
                              <w:rPr>
                                <w:sz w:val="18"/>
                                <w:szCs w:val="18"/>
                                <w:lang w:val="de-DE"/>
                              </w:rPr>
                              <w:t xml:space="preserve"> ist ein allgemeiner Benutzerleitfaden, in dem den </w:t>
                            </w:r>
                            <w:r w:rsidRPr="008E03EC">
                              <w:rPr>
                                <w:b/>
                                <w:bCs/>
                                <w:sz w:val="18"/>
                                <w:szCs w:val="18"/>
                                <w:lang w:val="de-DE"/>
                              </w:rPr>
                              <w:t>Antragstellern</w:t>
                            </w:r>
                            <w:r w:rsidRPr="008E03EC">
                              <w:rPr>
                                <w:sz w:val="18"/>
                                <w:szCs w:val="18"/>
                                <w:lang w:val="de-DE"/>
                              </w:rPr>
                              <w:t xml:space="preserve"> die wichtigsten Regeln erläutert werden, die für die Einreichung ihrer Vorschläge gelten.</w:t>
                            </w:r>
                          </w:p>
                          <w:p w14:paraId="095EB3E4" w14:textId="77777777" w:rsidR="008E03EC" w:rsidRPr="008E03EC" w:rsidRDefault="008E03EC" w:rsidP="008E03EC">
                            <w:pPr>
                              <w:spacing w:after="120"/>
                              <w:rPr>
                                <w:sz w:val="18"/>
                                <w:szCs w:val="18"/>
                                <w:lang w:val="de-DE"/>
                              </w:rPr>
                            </w:pPr>
                            <w:r w:rsidRPr="008E03EC">
                              <w:rPr>
                                <w:sz w:val="18"/>
                                <w:szCs w:val="18"/>
                                <w:lang w:val="de-DE"/>
                              </w:rPr>
                              <w:t xml:space="preserve">Er bezieht sich auf maßnahmenbezogene Finanzhilfen, die im Rahmen des EUROPE-DIRECT-Finanzhilfeverfahrens gewährt werden, das von der Generaldirektion Kommunikation über das </w:t>
                            </w:r>
                            <w:hyperlink r:id="rId20" w:history="1">
                              <w:r w:rsidRPr="008E03EC">
                                <w:rPr>
                                  <w:rStyle w:val="Hyperlink"/>
                                  <w:sz w:val="18"/>
                                  <w:szCs w:val="18"/>
                                  <w:lang w:val="de-DE"/>
                                </w:rPr>
                                <w:t>Funding &amp; Tenders Portal</w:t>
                              </w:r>
                            </w:hyperlink>
                            <w:r w:rsidRPr="008E03EC">
                              <w:rPr>
                                <w:sz w:val="18"/>
                                <w:szCs w:val="18"/>
                                <w:lang w:val="de-DE"/>
                              </w:rPr>
                              <w:t xml:space="preserve"> („Portal“) der Europäischen Union verwaltet wird. </w:t>
                            </w:r>
                          </w:p>
                          <w:p w14:paraId="1127F7E4" w14:textId="0B0FB959" w:rsidR="008E03EC" w:rsidRPr="008E03EC" w:rsidRDefault="008E03EC" w:rsidP="008E03EC">
                            <w:pPr>
                              <w:spacing w:after="120"/>
                              <w:rPr>
                                <w:sz w:val="18"/>
                                <w:szCs w:val="18"/>
                                <w:lang w:val="de-DE"/>
                              </w:rPr>
                            </w:pPr>
                            <w:r w:rsidRPr="008E03EC">
                              <w:rPr>
                                <w:sz w:val="18"/>
                                <w:szCs w:val="18"/>
                                <w:lang w:val="de-DE"/>
                              </w:rPr>
                              <w:t xml:space="preserve">Der Leitfaden ist als wichtigste </w:t>
                            </w:r>
                            <w:r w:rsidRPr="008E03EC">
                              <w:rPr>
                                <w:b/>
                                <w:bCs/>
                                <w:sz w:val="18"/>
                                <w:szCs w:val="18"/>
                                <w:lang w:val="de-DE"/>
                              </w:rPr>
                              <w:t>praktische Referenz</w:t>
                            </w:r>
                            <w:r w:rsidRPr="008E03EC">
                              <w:rPr>
                                <w:sz w:val="18"/>
                                <w:szCs w:val="18"/>
                                <w:lang w:val="de-DE"/>
                              </w:rPr>
                              <w:t xml:space="preserve"> für die Vorbereitung und Einreichung Ihres Vorschlags gedacht.</w:t>
                            </w:r>
                          </w:p>
                          <w:p w14:paraId="455D92EF" w14:textId="77777777" w:rsidR="008E03EC" w:rsidRPr="008E03EC" w:rsidRDefault="008E03EC" w:rsidP="008E03EC">
                            <w:pPr>
                              <w:spacing w:after="120"/>
                              <w:ind w:right="-41"/>
                              <w:rPr>
                                <w:sz w:val="18"/>
                                <w:szCs w:val="18"/>
                                <w:lang w:val="de-DE"/>
                              </w:rPr>
                            </w:pPr>
                            <w:r>
                              <w:rPr>
                                <w:noProof/>
                                <w:sz w:val="18"/>
                                <w:szCs w:val="21"/>
                                <w:lang w:val="fr-BE" w:eastAsia="fr-BE"/>
                              </w:rPr>
                              <w:drawing>
                                <wp:inline distT="0" distB="0" distL="0" distR="0" wp14:anchorId="6E2893BB" wp14:editId="25B86858">
                                  <wp:extent cx="152400" cy="152400"/>
                                  <wp:effectExtent l="0" t="0" r="0" b="0"/>
                                  <wp:docPr id="412" name="Picture 4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03EC">
                              <w:rPr>
                                <w:i/>
                                <w:sz w:val="18"/>
                                <w:szCs w:val="21"/>
                                <w:lang w:val="de-DE"/>
                              </w:rPr>
                              <w:t xml:space="preserve"> Versuchen Sie möglichst, die benötigten Antworten selbst zu finden, da wir nur über begrenzte Ressourcen für die Bearbeitung direkter Anfragen verfügen.</w:t>
                            </w:r>
                          </w:p>
                          <w:p w14:paraId="31DAC200" w14:textId="77777777" w:rsidR="008E03EC" w:rsidRPr="008E03EC" w:rsidRDefault="008E03EC" w:rsidP="008E03EC">
                            <w:pPr>
                              <w:spacing w:after="120"/>
                              <w:ind w:right="284"/>
                              <w:rPr>
                                <w:sz w:val="18"/>
                                <w:szCs w:val="18"/>
                                <w:lang w:val="de-DE"/>
                              </w:rPr>
                            </w:pPr>
                            <w:r w:rsidRPr="008E03EC">
                              <w:rPr>
                                <w:sz w:val="18"/>
                                <w:szCs w:val="18"/>
                                <w:lang w:val="de-DE"/>
                              </w:rPr>
                              <w:t xml:space="preserve">Alle Begriffe werden im </w:t>
                            </w:r>
                            <w:hyperlink r:id="rId22" w:history="1">
                              <w:r w:rsidRPr="008E03EC">
                                <w:rPr>
                                  <w:rStyle w:val="Hyperlink"/>
                                  <w:sz w:val="18"/>
                                  <w:szCs w:val="18"/>
                                  <w:lang w:val="de-DE"/>
                                </w:rPr>
                                <w:t>Glossar</w:t>
                              </w:r>
                            </w:hyperlink>
                            <w:r w:rsidRPr="008E03EC">
                              <w:rPr>
                                <w:sz w:val="18"/>
                                <w:szCs w:val="18"/>
                                <w:lang w:val="de-DE"/>
                              </w:rPr>
                              <w:t xml:space="preserve"> erläutert.</w:t>
                            </w:r>
                          </w:p>
                          <w:p w14:paraId="30515869" w14:textId="77777777" w:rsidR="008E03EC" w:rsidRPr="008E03EC" w:rsidRDefault="008E03EC" w:rsidP="008E03EC">
                            <w:pPr>
                              <w:snapToGrid w:val="0"/>
                              <w:spacing w:after="120"/>
                              <w:rPr>
                                <w:sz w:val="18"/>
                                <w:szCs w:val="18"/>
                                <w:lang w:val="de-DE"/>
                              </w:rPr>
                            </w:pPr>
                            <w:r w:rsidRPr="008E03EC">
                              <w:rPr>
                                <w:sz w:val="18"/>
                                <w:szCs w:val="18"/>
                                <w:lang w:val="de-DE"/>
                              </w:rPr>
                              <w:t>Einzelheiten zu Prozessen und Verfahren sind dem Online-Handbuch im Portal (</w:t>
                            </w:r>
                            <w:hyperlink r:id="rId23" w:history="1">
                              <w:r w:rsidRPr="008E03EC">
                                <w:rPr>
                                  <w:rStyle w:val="Hyperlink"/>
                                  <w:sz w:val="18"/>
                                  <w:szCs w:val="18"/>
                                  <w:lang w:val="de-DE"/>
                                </w:rPr>
                                <w:t>Funding &amp; Tenders Portal Online Manual</w:t>
                              </w:r>
                            </w:hyperlink>
                            <w:r w:rsidRPr="008E03EC">
                              <w:rPr>
                                <w:sz w:val="18"/>
                                <w:szCs w:val="18"/>
                                <w:lang w:val="de-DE"/>
                              </w:rPr>
                              <w:t>) zu entnehmen. Das Online-Handbuch enthält auch häufig gestellte Fragen (FAQ) und ausführliche Anweisungen in Bezug auf das elektronische Datenaustauschsystem</w:t>
                            </w:r>
                            <w:r w:rsidRPr="008E03EC">
                              <w:rPr>
                                <w:lang w:val="de-DE"/>
                              </w:rPr>
                              <w:t xml:space="preserve"> </w:t>
                            </w:r>
                            <w:r>
                              <w:rPr>
                                <w:noProof/>
                                <w:lang w:val="fr-BE" w:eastAsia="fr-BE"/>
                              </w:rPr>
                              <w:drawing>
                                <wp:inline distT="0" distB="0" distL="0" distR="0" wp14:anchorId="2E87B1BD" wp14:editId="26BA7B39">
                                  <wp:extent cx="409699" cy="142617"/>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5560" cy="144657"/>
                                          </a:xfrm>
                                          <a:prstGeom prst="rect">
                                            <a:avLst/>
                                          </a:prstGeom>
                                        </pic:spPr>
                                      </pic:pic>
                                    </a:graphicData>
                                  </a:graphic>
                                </wp:inline>
                              </w:drawing>
                            </w:r>
                            <w:r w:rsidRPr="008E03EC">
                              <w:rPr>
                                <w:lang w:val="de-DE"/>
                              </w:rPr>
                              <w:t>.</w:t>
                            </w:r>
                          </w:p>
                          <w:p w14:paraId="3BB988E4" w14:textId="77777777" w:rsidR="008E03EC" w:rsidRPr="008E03EC" w:rsidRDefault="008E03EC" w:rsidP="008E03EC">
                            <w:pPr>
                              <w:snapToGrid w:val="0"/>
                              <w:spacing w:after="120"/>
                              <w:rPr>
                                <w:rFonts w:eastAsia="Calibri"/>
                                <w:i/>
                                <w:sz w:val="18"/>
                                <w:szCs w:val="18"/>
                                <w:lang w:val="de-DE"/>
                              </w:rPr>
                            </w:pPr>
                            <w:r w:rsidRPr="008E03EC">
                              <w:rPr>
                                <w:sz w:val="18"/>
                                <w:szCs w:val="18"/>
                                <w:lang w:val="de-DE"/>
                              </w:rPr>
                              <w:t>Eine vollständige Liste der Referenzdokumente (einschließlich Rechtsvorschriften, Arbeitsprogramme und Muster) ist ebenfalls im Portal (</w:t>
                            </w:r>
                            <w:hyperlink r:id="rId25" w:history="1">
                              <w:r w:rsidRPr="008E03EC">
                                <w:rPr>
                                  <w:rStyle w:val="Hyperlink"/>
                                  <w:sz w:val="18"/>
                                  <w:szCs w:val="18"/>
                                  <w:lang w:val="de-DE"/>
                                </w:rPr>
                                <w:t>Portal Reference Documents</w:t>
                              </w:r>
                            </w:hyperlink>
                            <w:r w:rsidRPr="008E03EC">
                              <w:rPr>
                                <w:sz w:val="18"/>
                                <w:szCs w:val="18"/>
                                <w:lang w:val="de-DE"/>
                              </w:rPr>
                              <w:t xml:space="preserve">) zu finden. </w:t>
                            </w:r>
                          </w:p>
                          <w:p w14:paraId="57C55703" w14:textId="77777777" w:rsidR="008E03EC" w:rsidRPr="008E03EC" w:rsidRDefault="008E03EC" w:rsidP="008E03EC">
                            <w:pPr>
                              <w:spacing w:after="120"/>
                              <w:ind w:right="284"/>
                              <w:rPr>
                                <w:i/>
                                <w:sz w:val="18"/>
                                <w:szCs w:val="21"/>
                                <w:lang w:val="de-DE"/>
                              </w:rPr>
                            </w:pPr>
                            <w:r w:rsidRPr="008E03EC">
                              <w:rPr>
                                <w:i/>
                                <w:sz w:val="18"/>
                                <w:szCs w:val="21"/>
                                <w:lang w:val="de-DE"/>
                              </w:rPr>
                              <w:t>Direkte Kontaktaufnahme</w:t>
                            </w:r>
                          </w:p>
                          <w:p w14:paraId="4417EC9F" w14:textId="5762A7EB" w:rsidR="009C17F3" w:rsidRDefault="008E03EC" w:rsidP="008E03EC">
                            <w:pPr>
                              <w:spacing w:after="120"/>
                              <w:ind w:right="284"/>
                              <w:rPr>
                                <w:sz w:val="18"/>
                                <w:szCs w:val="18"/>
                                <w:lang w:val="de-DE"/>
                              </w:rPr>
                            </w:pPr>
                            <w:r w:rsidRPr="008E03EC">
                              <w:rPr>
                                <w:sz w:val="18"/>
                                <w:szCs w:val="18"/>
                                <w:lang w:val="de-DE"/>
                              </w:rPr>
                              <w:t>Erforderlichenfalls können Sie auch direkt Kontakt mit uns aufnehmen</w:t>
                            </w:r>
                            <w:r w:rsidR="001B4166">
                              <w:rPr>
                                <w:sz w:val="18"/>
                                <w:szCs w:val="18"/>
                                <w:lang w:val="de-DE"/>
                              </w:rPr>
                              <w:t>:</w:t>
                            </w:r>
                          </w:p>
                          <w:p w14:paraId="13298EF2" w14:textId="3BB89C9D" w:rsidR="001B4166" w:rsidRPr="001B4166" w:rsidRDefault="001B4166" w:rsidP="001B4166">
                            <w:pPr>
                              <w:pStyle w:val="ListParagraph"/>
                              <w:numPr>
                                <w:ilvl w:val="0"/>
                                <w:numId w:val="122"/>
                              </w:numPr>
                              <w:spacing w:after="120"/>
                              <w:ind w:right="284"/>
                              <w:rPr>
                                <w:sz w:val="18"/>
                                <w:szCs w:val="18"/>
                                <w:lang w:val="de-DE"/>
                              </w:rPr>
                            </w:pPr>
                            <w:r>
                              <w:rPr>
                                <w:sz w:val="18"/>
                                <w:szCs w:val="18"/>
                                <w:lang w:val="de-DE"/>
                              </w:rPr>
                              <w:t>f</w:t>
                            </w:r>
                            <w:r w:rsidRPr="001B4166">
                              <w:rPr>
                                <w:sz w:val="18"/>
                                <w:szCs w:val="18"/>
                                <w:lang w:val="de-DE"/>
                              </w:rPr>
                              <w:t>ür Fragen im Zusammenhang mit der Aufforderung zur Einreichung von Vorschlägen</w:t>
                            </w:r>
                            <w:r>
                              <w:rPr>
                                <w:sz w:val="18"/>
                                <w:szCs w:val="18"/>
                                <w:lang w:val="de-DE"/>
                              </w:rPr>
                              <w:t xml:space="preserve"> </w:t>
                            </w:r>
                            <w:r w:rsidR="008E03EC" w:rsidRPr="009C17F3">
                              <w:rPr>
                                <w:sz w:val="18"/>
                                <w:szCs w:val="18"/>
                                <w:lang w:val="de-DE"/>
                              </w:rPr>
                              <w:t xml:space="preserve">unter </w:t>
                            </w:r>
                            <w:r w:rsidR="00C84DAD" w:rsidRPr="009C17F3">
                              <w:rPr>
                                <w:sz w:val="18"/>
                                <w:szCs w:val="18"/>
                                <w:lang w:val="de-DE"/>
                              </w:rPr>
                              <w:t>COMM-REP-LUX@ec.europa.eu</w:t>
                            </w:r>
                            <w:r w:rsidR="008E03EC" w:rsidRPr="009C17F3">
                              <w:rPr>
                                <w:szCs w:val="18"/>
                                <w:lang w:val="de-LU"/>
                              </w:rPr>
                              <w:t xml:space="preserve"> </w:t>
                            </w:r>
                          </w:p>
                          <w:p w14:paraId="48A7F32B" w14:textId="6F736E2D" w:rsidR="008E03EC" w:rsidRPr="009C17F3" w:rsidRDefault="008E03EC" w:rsidP="001B4166">
                            <w:pPr>
                              <w:pStyle w:val="ListParagraph"/>
                              <w:numPr>
                                <w:ilvl w:val="0"/>
                                <w:numId w:val="122"/>
                              </w:numPr>
                              <w:spacing w:after="120"/>
                              <w:ind w:right="284"/>
                              <w:rPr>
                                <w:sz w:val="18"/>
                                <w:szCs w:val="18"/>
                                <w:lang w:val="de-DE"/>
                              </w:rPr>
                            </w:pPr>
                            <w:r w:rsidRPr="009C17F3">
                              <w:rPr>
                                <w:sz w:val="18"/>
                                <w:szCs w:val="18"/>
                                <w:lang w:val="de-DE"/>
                              </w:rPr>
                              <w:t xml:space="preserve">für IT-bezogene Fragen </w:t>
                            </w:r>
                            <w:r w:rsidR="001B4166" w:rsidRPr="001B4166">
                              <w:rPr>
                                <w:sz w:val="18"/>
                                <w:szCs w:val="18"/>
                                <w:lang w:val="de-DE"/>
                              </w:rPr>
                              <w:t xml:space="preserve">und dem Portal </w:t>
                            </w:r>
                            <w:r w:rsidRPr="009C17F3">
                              <w:rPr>
                                <w:sz w:val="18"/>
                                <w:szCs w:val="18"/>
                                <w:lang w:val="de-DE"/>
                              </w:rPr>
                              <w:t xml:space="preserve">über den </w:t>
                            </w:r>
                            <w:hyperlink r:id="rId26" w:history="1">
                              <w:r w:rsidRPr="009C17F3">
                                <w:rPr>
                                  <w:rStyle w:val="Hyperlink"/>
                                  <w:sz w:val="18"/>
                                  <w:szCs w:val="18"/>
                                  <w:lang w:val="de-DE"/>
                                </w:rPr>
                                <w:t>IT Helpdesk</w:t>
                              </w:r>
                            </w:hyperlink>
                            <w:r w:rsidR="001B4166">
                              <w:rPr>
                                <w:rStyle w:val="Hyperlink"/>
                                <w:sz w:val="18"/>
                                <w:szCs w:val="18"/>
                                <w:lang w:val="de-DE"/>
                              </w:rPr>
                              <w:t xml:space="preserve"> und</w:t>
                            </w:r>
                            <w:r w:rsidR="001B4166">
                              <w:rPr>
                                <w:sz w:val="18"/>
                                <w:szCs w:val="18"/>
                                <w:lang w:val="de-DE"/>
                              </w:rPr>
                              <w:t xml:space="preserve"> </w:t>
                            </w:r>
                            <w:r w:rsidR="001B4166" w:rsidRPr="001B4166">
                              <w:rPr>
                                <w:sz w:val="18"/>
                                <w:szCs w:val="18"/>
                                <w:lang w:val="de-DE"/>
                              </w:rPr>
                              <w:t>https://ec.europa.eu/info/funding-tenders/opportunities/portal/screen/support/helpdesks/contact-form</w:t>
                            </w:r>
                            <w:r w:rsidRPr="009C17F3">
                              <w:rPr>
                                <w:sz w:val="18"/>
                                <w:szCs w:val="18"/>
                                <w:lang w:val="de-DE"/>
                              </w:rPr>
                              <w:t>.</w:t>
                            </w:r>
                          </w:p>
                          <w:p w14:paraId="6BFBAB11" w14:textId="77777777" w:rsidR="00013919" w:rsidRPr="008E03EC" w:rsidRDefault="00013919" w:rsidP="00171BBA">
                            <w:pPr>
                              <w:rPr>
                                <w:sz w:val="18"/>
                                <w:szCs w:val="21"/>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BDFD2" id="_x0000_t202" coordsize="21600,21600" o:spt="202" path="m,l,21600r21600,l21600,xe">
                <v:stroke joinstyle="miter"/>
                <v:path gradientshapeok="t" o:connecttype="rect"/>
              </v:shapetype>
              <v:shape id="Text Box 2" o:spid="_x0000_s1026" type="#_x0000_t202" style="position:absolute;margin-left:-7.9pt;margin-top:5.05pt;width:475.75pt;height:3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" fillcolor="#f2f2f2 [3052]" strokecolor="#bfbfbf" strokeweight="2.5pt">
                <v:textbox>
                  <w:txbxContent>
                    <w:p w14:paraId="6848E58B" w14:textId="77777777" w:rsidR="008E03EC" w:rsidRPr="008E03EC" w:rsidRDefault="008E03EC" w:rsidP="008E03EC">
                      <w:pPr>
                        <w:spacing w:before="120"/>
                        <w:ind w:right="284"/>
                        <w:rPr>
                          <w:b/>
                          <w:sz w:val="18"/>
                          <w:szCs w:val="18"/>
                          <w:lang w:val="de-DE"/>
                        </w:rPr>
                      </w:pPr>
                      <w:r w:rsidRPr="008E03EC">
                        <w:rPr>
                          <w:b/>
                          <w:sz w:val="18"/>
                          <w:szCs w:val="18"/>
                          <w:lang w:val="de-DE"/>
                        </w:rPr>
                        <w:t>WICHTIGER HINWEIS</w:t>
                      </w:r>
                    </w:p>
                    <w:p w14:paraId="4F9B06BF" w14:textId="77777777" w:rsidR="008E03EC" w:rsidRPr="008E03EC" w:rsidRDefault="008E03EC" w:rsidP="008E03EC">
                      <w:pPr>
                        <w:pStyle w:val="Text2"/>
                        <w:spacing w:after="120"/>
                        <w:ind w:left="0"/>
                        <w:rPr>
                          <w:sz w:val="18"/>
                          <w:szCs w:val="18"/>
                          <w:lang w:val="de-DE"/>
                        </w:rPr>
                      </w:pPr>
                      <w:r w:rsidRPr="008E03EC">
                        <w:rPr>
                          <w:sz w:val="18"/>
                          <w:szCs w:val="18"/>
                          <w:lang w:val="de-DE"/>
                        </w:rPr>
                        <w:t xml:space="preserve">Der </w:t>
                      </w:r>
                      <w:r w:rsidRPr="008E03EC">
                        <w:rPr>
                          <w:b/>
                          <w:bCs/>
                          <w:sz w:val="18"/>
                          <w:szCs w:val="18"/>
                          <w:lang w:val="de-DE"/>
                        </w:rPr>
                        <w:t>Leitfaden für Antragsteller</w:t>
                      </w:r>
                      <w:r w:rsidRPr="008E03EC">
                        <w:rPr>
                          <w:sz w:val="18"/>
                          <w:szCs w:val="18"/>
                          <w:lang w:val="de-DE"/>
                        </w:rPr>
                        <w:t xml:space="preserve"> ist ein allgemeiner Benutzerleitfaden, in dem den </w:t>
                      </w:r>
                      <w:r w:rsidRPr="008E03EC">
                        <w:rPr>
                          <w:b/>
                          <w:bCs/>
                          <w:sz w:val="18"/>
                          <w:szCs w:val="18"/>
                          <w:lang w:val="de-DE"/>
                        </w:rPr>
                        <w:t>Antragstellern</w:t>
                      </w:r>
                      <w:r w:rsidRPr="008E03EC">
                        <w:rPr>
                          <w:sz w:val="18"/>
                          <w:szCs w:val="18"/>
                          <w:lang w:val="de-DE"/>
                        </w:rPr>
                        <w:t xml:space="preserve"> die wichtigsten Regeln erläutert werden, die für die Einreichung ihrer Vorschläge gelten.</w:t>
                      </w:r>
                    </w:p>
                    <w:p w14:paraId="095EB3E4" w14:textId="77777777" w:rsidR="008E03EC" w:rsidRPr="008E03EC" w:rsidRDefault="008E03EC" w:rsidP="008E03EC">
                      <w:pPr>
                        <w:spacing w:after="120"/>
                        <w:rPr>
                          <w:sz w:val="18"/>
                          <w:szCs w:val="18"/>
                          <w:lang w:val="de-DE"/>
                        </w:rPr>
                      </w:pPr>
                      <w:r w:rsidRPr="008E03EC">
                        <w:rPr>
                          <w:sz w:val="18"/>
                          <w:szCs w:val="18"/>
                          <w:lang w:val="de-DE"/>
                        </w:rPr>
                        <w:t xml:space="preserve">Er bezieht sich auf maßnahmenbezogene Finanzhilfen, die im Rahmen des EUROPE-DIRECT-Finanzhilfeverfahrens gewährt werden, das von der Generaldirektion Kommunikation über das </w:t>
                      </w:r>
                      <w:hyperlink r:id="rId27" w:history="1">
                        <w:r w:rsidRPr="008E03EC">
                          <w:rPr>
                            <w:rStyle w:val="Hyperlink"/>
                            <w:sz w:val="18"/>
                            <w:szCs w:val="18"/>
                            <w:lang w:val="de-DE"/>
                          </w:rPr>
                          <w:t>Funding &amp; Tenders Portal</w:t>
                        </w:r>
                      </w:hyperlink>
                      <w:r w:rsidRPr="008E03EC">
                        <w:rPr>
                          <w:sz w:val="18"/>
                          <w:szCs w:val="18"/>
                          <w:lang w:val="de-DE"/>
                        </w:rPr>
                        <w:t xml:space="preserve"> („Portal“) der Europäischen Union verwaltet wird. </w:t>
                      </w:r>
                    </w:p>
                    <w:p w14:paraId="1127F7E4" w14:textId="0B0FB959" w:rsidR="008E03EC" w:rsidRPr="008E03EC" w:rsidRDefault="008E03EC" w:rsidP="008E03EC">
                      <w:pPr>
                        <w:spacing w:after="120"/>
                        <w:rPr>
                          <w:sz w:val="18"/>
                          <w:szCs w:val="18"/>
                          <w:lang w:val="de-DE"/>
                        </w:rPr>
                      </w:pPr>
                      <w:r w:rsidRPr="008E03EC">
                        <w:rPr>
                          <w:sz w:val="18"/>
                          <w:szCs w:val="18"/>
                          <w:lang w:val="de-DE"/>
                        </w:rPr>
                        <w:t xml:space="preserve">Der Leitfaden ist als wichtigste </w:t>
                      </w:r>
                      <w:r w:rsidRPr="008E03EC">
                        <w:rPr>
                          <w:b/>
                          <w:bCs/>
                          <w:sz w:val="18"/>
                          <w:szCs w:val="18"/>
                          <w:lang w:val="de-DE"/>
                        </w:rPr>
                        <w:t>praktische Referenz</w:t>
                      </w:r>
                      <w:r w:rsidRPr="008E03EC">
                        <w:rPr>
                          <w:sz w:val="18"/>
                          <w:szCs w:val="18"/>
                          <w:lang w:val="de-DE"/>
                        </w:rPr>
                        <w:t xml:space="preserve"> für die Vorbereitung und Einreichung Ihres Vorschlags gedacht.</w:t>
                      </w:r>
                    </w:p>
                    <w:p w14:paraId="455D92EF" w14:textId="77777777" w:rsidR="008E03EC" w:rsidRPr="008E03EC" w:rsidRDefault="008E03EC" w:rsidP="008E03EC">
                      <w:pPr>
                        <w:spacing w:after="120"/>
                        <w:ind w:right="-41"/>
                        <w:rPr>
                          <w:sz w:val="18"/>
                          <w:szCs w:val="18"/>
                          <w:lang w:val="de-DE"/>
                        </w:rPr>
                      </w:pPr>
                      <w:r>
                        <w:rPr>
                          <w:noProof/>
                          <w:sz w:val="18"/>
                          <w:szCs w:val="21"/>
                          <w:lang w:val="fr-BE" w:eastAsia="fr-BE"/>
                        </w:rPr>
                        <w:drawing>
                          <wp:inline distT="0" distB="0" distL="0" distR="0" wp14:anchorId="6E2893BB" wp14:editId="25B86858">
                            <wp:extent cx="152400" cy="152400"/>
                            <wp:effectExtent l="0" t="0" r="0" b="0"/>
                            <wp:docPr id="412" name="Picture 4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03EC">
                        <w:rPr>
                          <w:i/>
                          <w:sz w:val="18"/>
                          <w:szCs w:val="21"/>
                          <w:lang w:val="de-DE"/>
                        </w:rPr>
                        <w:t xml:space="preserve"> Versuchen Sie möglichst, die benötigten Antworten selbst zu finden, da wir nur über begrenzte Ressourcen für die Bearbeitung direkter Anfragen verfügen.</w:t>
                      </w:r>
                    </w:p>
                    <w:p w14:paraId="31DAC200" w14:textId="77777777" w:rsidR="008E03EC" w:rsidRPr="008E03EC" w:rsidRDefault="008E03EC" w:rsidP="008E03EC">
                      <w:pPr>
                        <w:spacing w:after="120"/>
                        <w:ind w:right="284"/>
                        <w:rPr>
                          <w:sz w:val="18"/>
                          <w:szCs w:val="18"/>
                          <w:lang w:val="de-DE"/>
                        </w:rPr>
                      </w:pPr>
                      <w:r w:rsidRPr="008E03EC">
                        <w:rPr>
                          <w:sz w:val="18"/>
                          <w:szCs w:val="18"/>
                          <w:lang w:val="de-DE"/>
                        </w:rPr>
                        <w:t xml:space="preserve">Alle Begriffe werden im </w:t>
                      </w:r>
                      <w:hyperlink r:id="rId28" w:history="1">
                        <w:r w:rsidRPr="008E03EC">
                          <w:rPr>
                            <w:rStyle w:val="Hyperlink"/>
                            <w:sz w:val="18"/>
                            <w:szCs w:val="18"/>
                            <w:lang w:val="de-DE"/>
                          </w:rPr>
                          <w:t>Glossar</w:t>
                        </w:r>
                      </w:hyperlink>
                      <w:r w:rsidRPr="008E03EC">
                        <w:rPr>
                          <w:sz w:val="18"/>
                          <w:szCs w:val="18"/>
                          <w:lang w:val="de-DE"/>
                        </w:rPr>
                        <w:t xml:space="preserve"> erläutert.</w:t>
                      </w:r>
                    </w:p>
                    <w:p w14:paraId="30515869" w14:textId="77777777" w:rsidR="008E03EC" w:rsidRPr="008E03EC" w:rsidRDefault="008E03EC" w:rsidP="008E03EC">
                      <w:pPr>
                        <w:snapToGrid w:val="0"/>
                        <w:spacing w:after="120"/>
                        <w:rPr>
                          <w:sz w:val="18"/>
                          <w:szCs w:val="18"/>
                          <w:lang w:val="de-DE"/>
                        </w:rPr>
                      </w:pPr>
                      <w:r w:rsidRPr="008E03EC">
                        <w:rPr>
                          <w:sz w:val="18"/>
                          <w:szCs w:val="18"/>
                          <w:lang w:val="de-DE"/>
                        </w:rPr>
                        <w:t>Einzelheiten zu Prozessen und Verfahren sind dem Online-Handbuch im Portal (</w:t>
                      </w:r>
                      <w:hyperlink r:id="rId29" w:history="1">
                        <w:r w:rsidRPr="008E03EC">
                          <w:rPr>
                            <w:rStyle w:val="Hyperlink"/>
                            <w:sz w:val="18"/>
                            <w:szCs w:val="18"/>
                            <w:lang w:val="de-DE"/>
                          </w:rPr>
                          <w:t>Funding &amp; Tenders Portal Online Manual</w:t>
                        </w:r>
                      </w:hyperlink>
                      <w:r w:rsidRPr="008E03EC">
                        <w:rPr>
                          <w:sz w:val="18"/>
                          <w:szCs w:val="18"/>
                          <w:lang w:val="de-DE"/>
                        </w:rPr>
                        <w:t>) zu entnehmen. Das Online-Handbuch enthält auch häufig gestellte Fragen (FAQ) und ausführliche Anweisungen in Bezug auf das elektronische Datenaustauschsystem</w:t>
                      </w:r>
                      <w:r w:rsidRPr="008E03EC">
                        <w:rPr>
                          <w:lang w:val="de-DE"/>
                        </w:rPr>
                        <w:t xml:space="preserve"> </w:t>
                      </w:r>
                      <w:r>
                        <w:rPr>
                          <w:noProof/>
                          <w:lang w:val="fr-BE" w:eastAsia="fr-BE"/>
                        </w:rPr>
                        <w:drawing>
                          <wp:inline distT="0" distB="0" distL="0" distR="0" wp14:anchorId="2E87B1BD" wp14:editId="26BA7B39">
                            <wp:extent cx="409699" cy="142617"/>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5560" cy="144657"/>
                                    </a:xfrm>
                                    <a:prstGeom prst="rect">
                                      <a:avLst/>
                                    </a:prstGeom>
                                  </pic:spPr>
                                </pic:pic>
                              </a:graphicData>
                            </a:graphic>
                          </wp:inline>
                        </w:drawing>
                      </w:r>
                      <w:r w:rsidRPr="008E03EC">
                        <w:rPr>
                          <w:lang w:val="de-DE"/>
                        </w:rPr>
                        <w:t>.</w:t>
                      </w:r>
                    </w:p>
                    <w:p w14:paraId="3BB988E4" w14:textId="77777777" w:rsidR="008E03EC" w:rsidRPr="008E03EC" w:rsidRDefault="008E03EC" w:rsidP="008E03EC">
                      <w:pPr>
                        <w:snapToGrid w:val="0"/>
                        <w:spacing w:after="120"/>
                        <w:rPr>
                          <w:rFonts w:eastAsia="Calibri"/>
                          <w:i/>
                          <w:sz w:val="18"/>
                          <w:szCs w:val="18"/>
                          <w:lang w:val="de-DE"/>
                        </w:rPr>
                      </w:pPr>
                      <w:r w:rsidRPr="008E03EC">
                        <w:rPr>
                          <w:sz w:val="18"/>
                          <w:szCs w:val="18"/>
                          <w:lang w:val="de-DE"/>
                        </w:rPr>
                        <w:t>Eine vollständige Liste der Referenzdokumente (einschließlich Rechtsvorschriften, Arbeitsprogramme und Muster) ist ebenfalls im Portal (</w:t>
                      </w:r>
                      <w:hyperlink r:id="rId30" w:history="1">
                        <w:r w:rsidRPr="008E03EC">
                          <w:rPr>
                            <w:rStyle w:val="Hyperlink"/>
                            <w:sz w:val="18"/>
                            <w:szCs w:val="18"/>
                            <w:lang w:val="de-DE"/>
                          </w:rPr>
                          <w:t>Portal Reference Documents</w:t>
                        </w:r>
                      </w:hyperlink>
                      <w:r w:rsidRPr="008E03EC">
                        <w:rPr>
                          <w:sz w:val="18"/>
                          <w:szCs w:val="18"/>
                          <w:lang w:val="de-DE"/>
                        </w:rPr>
                        <w:t xml:space="preserve">) zu finden. </w:t>
                      </w:r>
                    </w:p>
                    <w:p w14:paraId="57C55703" w14:textId="77777777" w:rsidR="008E03EC" w:rsidRPr="008E03EC" w:rsidRDefault="008E03EC" w:rsidP="008E03EC">
                      <w:pPr>
                        <w:spacing w:after="120"/>
                        <w:ind w:right="284"/>
                        <w:rPr>
                          <w:i/>
                          <w:sz w:val="18"/>
                          <w:szCs w:val="21"/>
                          <w:lang w:val="de-DE"/>
                        </w:rPr>
                      </w:pPr>
                      <w:r w:rsidRPr="008E03EC">
                        <w:rPr>
                          <w:i/>
                          <w:sz w:val="18"/>
                          <w:szCs w:val="21"/>
                          <w:lang w:val="de-DE"/>
                        </w:rPr>
                        <w:t>Direkte Kontaktaufnahme</w:t>
                      </w:r>
                    </w:p>
                    <w:p w14:paraId="4417EC9F" w14:textId="5762A7EB" w:rsidR="009C17F3" w:rsidRDefault="008E03EC" w:rsidP="008E03EC">
                      <w:pPr>
                        <w:spacing w:after="120"/>
                        <w:ind w:right="284"/>
                        <w:rPr>
                          <w:sz w:val="18"/>
                          <w:szCs w:val="18"/>
                          <w:lang w:val="de-DE"/>
                        </w:rPr>
                      </w:pPr>
                      <w:r w:rsidRPr="008E03EC">
                        <w:rPr>
                          <w:sz w:val="18"/>
                          <w:szCs w:val="18"/>
                          <w:lang w:val="de-DE"/>
                        </w:rPr>
                        <w:t>Erforderlichenfalls können Sie auch direkt Kontakt mit uns aufnehmen</w:t>
                      </w:r>
                      <w:r w:rsidR="001B4166">
                        <w:rPr>
                          <w:sz w:val="18"/>
                          <w:szCs w:val="18"/>
                          <w:lang w:val="de-DE"/>
                        </w:rPr>
                        <w:t>:</w:t>
                      </w:r>
                    </w:p>
                    <w:p w14:paraId="13298EF2" w14:textId="3BB89C9D" w:rsidR="001B4166" w:rsidRPr="001B4166" w:rsidRDefault="001B4166" w:rsidP="001B4166">
                      <w:pPr>
                        <w:pStyle w:val="ListParagraph"/>
                        <w:numPr>
                          <w:ilvl w:val="0"/>
                          <w:numId w:val="122"/>
                        </w:numPr>
                        <w:spacing w:after="120"/>
                        <w:ind w:right="284"/>
                        <w:rPr>
                          <w:sz w:val="18"/>
                          <w:szCs w:val="18"/>
                          <w:lang w:val="de-DE"/>
                        </w:rPr>
                      </w:pPr>
                      <w:r>
                        <w:rPr>
                          <w:sz w:val="18"/>
                          <w:szCs w:val="18"/>
                          <w:lang w:val="de-DE"/>
                        </w:rPr>
                        <w:t>f</w:t>
                      </w:r>
                      <w:r w:rsidRPr="001B4166">
                        <w:rPr>
                          <w:sz w:val="18"/>
                          <w:szCs w:val="18"/>
                          <w:lang w:val="de-DE"/>
                        </w:rPr>
                        <w:t>ür Fragen im Zusammenhang mit der Aufforderung zur Einreichung von Vorschlägen</w:t>
                      </w:r>
                      <w:r>
                        <w:rPr>
                          <w:sz w:val="18"/>
                          <w:szCs w:val="18"/>
                          <w:lang w:val="de-DE"/>
                        </w:rPr>
                        <w:t xml:space="preserve"> </w:t>
                      </w:r>
                      <w:r w:rsidR="008E03EC" w:rsidRPr="009C17F3">
                        <w:rPr>
                          <w:sz w:val="18"/>
                          <w:szCs w:val="18"/>
                          <w:lang w:val="de-DE"/>
                        </w:rPr>
                        <w:t xml:space="preserve">unter </w:t>
                      </w:r>
                      <w:r w:rsidR="00C84DAD" w:rsidRPr="009C17F3">
                        <w:rPr>
                          <w:sz w:val="18"/>
                          <w:szCs w:val="18"/>
                          <w:lang w:val="de-DE"/>
                        </w:rPr>
                        <w:t>COMM-REP-LUX@ec.europa.eu</w:t>
                      </w:r>
                      <w:r w:rsidR="008E03EC" w:rsidRPr="009C17F3">
                        <w:rPr>
                          <w:szCs w:val="18"/>
                          <w:lang w:val="de-LU"/>
                        </w:rPr>
                        <w:t xml:space="preserve"> </w:t>
                      </w:r>
                    </w:p>
                    <w:p w14:paraId="48A7F32B" w14:textId="6F736E2D" w:rsidR="008E03EC" w:rsidRPr="009C17F3" w:rsidRDefault="008E03EC" w:rsidP="001B4166">
                      <w:pPr>
                        <w:pStyle w:val="ListParagraph"/>
                        <w:numPr>
                          <w:ilvl w:val="0"/>
                          <w:numId w:val="122"/>
                        </w:numPr>
                        <w:spacing w:after="120"/>
                        <w:ind w:right="284"/>
                        <w:rPr>
                          <w:sz w:val="18"/>
                          <w:szCs w:val="18"/>
                          <w:lang w:val="de-DE"/>
                        </w:rPr>
                      </w:pPr>
                      <w:r w:rsidRPr="009C17F3">
                        <w:rPr>
                          <w:sz w:val="18"/>
                          <w:szCs w:val="18"/>
                          <w:lang w:val="de-DE"/>
                        </w:rPr>
                        <w:t xml:space="preserve">für IT-bezogene Fragen </w:t>
                      </w:r>
                      <w:r w:rsidR="001B4166" w:rsidRPr="001B4166">
                        <w:rPr>
                          <w:sz w:val="18"/>
                          <w:szCs w:val="18"/>
                          <w:lang w:val="de-DE"/>
                        </w:rPr>
                        <w:t xml:space="preserve">und dem Portal </w:t>
                      </w:r>
                      <w:r w:rsidRPr="009C17F3">
                        <w:rPr>
                          <w:sz w:val="18"/>
                          <w:szCs w:val="18"/>
                          <w:lang w:val="de-DE"/>
                        </w:rPr>
                        <w:t xml:space="preserve">über den </w:t>
                      </w:r>
                      <w:hyperlink r:id="rId31" w:history="1">
                        <w:r w:rsidRPr="009C17F3">
                          <w:rPr>
                            <w:rStyle w:val="Hyperlink"/>
                            <w:sz w:val="18"/>
                            <w:szCs w:val="18"/>
                            <w:lang w:val="de-DE"/>
                          </w:rPr>
                          <w:t>IT Helpdesk</w:t>
                        </w:r>
                      </w:hyperlink>
                      <w:r w:rsidR="001B4166">
                        <w:rPr>
                          <w:rStyle w:val="Hyperlink"/>
                          <w:sz w:val="18"/>
                          <w:szCs w:val="18"/>
                          <w:lang w:val="de-DE"/>
                        </w:rPr>
                        <w:t xml:space="preserve"> und</w:t>
                      </w:r>
                      <w:r w:rsidR="001B4166">
                        <w:rPr>
                          <w:sz w:val="18"/>
                          <w:szCs w:val="18"/>
                          <w:lang w:val="de-DE"/>
                        </w:rPr>
                        <w:t xml:space="preserve"> </w:t>
                      </w:r>
                      <w:r w:rsidR="001B4166" w:rsidRPr="001B4166">
                        <w:rPr>
                          <w:sz w:val="18"/>
                          <w:szCs w:val="18"/>
                          <w:lang w:val="de-DE"/>
                        </w:rPr>
                        <w:t>https://ec.europa.eu/info/funding-tenders/opportunities/portal/screen/support/helpdesks/contact-form</w:t>
                      </w:r>
                      <w:r w:rsidRPr="009C17F3">
                        <w:rPr>
                          <w:sz w:val="18"/>
                          <w:szCs w:val="18"/>
                          <w:lang w:val="de-DE"/>
                        </w:rPr>
                        <w:t>.</w:t>
                      </w:r>
                    </w:p>
                    <w:p w14:paraId="6BFBAB11" w14:textId="77777777" w:rsidR="00013919" w:rsidRPr="008E03EC" w:rsidRDefault="00013919" w:rsidP="00171BBA">
                      <w:pPr>
                        <w:rPr>
                          <w:sz w:val="18"/>
                          <w:szCs w:val="21"/>
                          <w:lang w:val="de-DE"/>
                        </w:rPr>
                      </w:pPr>
                    </w:p>
                  </w:txbxContent>
                </v:textbox>
              </v:shape>
            </w:pict>
          </mc:Fallback>
        </mc:AlternateContent>
      </w:r>
    </w:p>
    <w:p w14:paraId="31E12D6D" w14:textId="77777777" w:rsidR="00171BBA" w:rsidRPr="00E5573F" w:rsidRDefault="00171BBA">
      <w:pPr>
        <w:spacing w:after="0"/>
        <w:jc w:val="left"/>
        <w:rPr>
          <w:lang w:val="de-DE"/>
        </w:rPr>
      </w:pPr>
    </w:p>
    <w:p w14:paraId="26987448" w14:textId="77777777" w:rsidR="00171BBA" w:rsidRPr="00E5573F" w:rsidRDefault="00171BBA">
      <w:pPr>
        <w:spacing w:after="0"/>
        <w:jc w:val="left"/>
        <w:rPr>
          <w:lang w:val="de-DE"/>
        </w:rPr>
      </w:pPr>
    </w:p>
    <w:p w14:paraId="41B1C526" w14:textId="77777777" w:rsidR="00171BBA" w:rsidRPr="00E5573F" w:rsidRDefault="00171BBA">
      <w:pPr>
        <w:spacing w:after="0"/>
        <w:jc w:val="left"/>
        <w:rPr>
          <w:lang w:val="de-DE"/>
        </w:rPr>
      </w:pPr>
    </w:p>
    <w:p w14:paraId="5BE51839" w14:textId="77777777" w:rsidR="00171BBA" w:rsidRPr="00E5573F" w:rsidRDefault="00171BBA">
      <w:pPr>
        <w:spacing w:after="0"/>
        <w:jc w:val="left"/>
        <w:rPr>
          <w:lang w:val="de-DE"/>
        </w:rPr>
      </w:pPr>
    </w:p>
    <w:p w14:paraId="7EDF1F3D" w14:textId="77777777" w:rsidR="00171BBA" w:rsidRPr="00E5573F" w:rsidRDefault="00171BBA">
      <w:pPr>
        <w:spacing w:after="0"/>
        <w:jc w:val="left"/>
        <w:rPr>
          <w:lang w:val="de-DE"/>
        </w:rPr>
      </w:pPr>
    </w:p>
    <w:p w14:paraId="50BE73E0" w14:textId="77777777" w:rsidR="00171BBA" w:rsidRPr="00E5573F" w:rsidRDefault="00171BBA">
      <w:pPr>
        <w:spacing w:after="0"/>
        <w:jc w:val="left"/>
        <w:rPr>
          <w:lang w:val="de-DE"/>
        </w:rPr>
      </w:pPr>
    </w:p>
    <w:p w14:paraId="35703703" w14:textId="77777777" w:rsidR="00171BBA" w:rsidRPr="00E5573F" w:rsidRDefault="00171BBA">
      <w:pPr>
        <w:spacing w:after="0"/>
        <w:jc w:val="left"/>
        <w:rPr>
          <w:lang w:val="de-DE"/>
        </w:rPr>
      </w:pPr>
    </w:p>
    <w:p w14:paraId="2CFB3160" w14:textId="77777777" w:rsidR="00171BBA" w:rsidRPr="00E5573F" w:rsidRDefault="00171BBA">
      <w:pPr>
        <w:spacing w:after="0"/>
        <w:jc w:val="left"/>
        <w:rPr>
          <w:lang w:val="de-DE"/>
        </w:rPr>
      </w:pPr>
    </w:p>
    <w:p w14:paraId="3BA20E0F" w14:textId="77777777" w:rsidR="00171BBA" w:rsidRPr="00E5573F" w:rsidRDefault="00171BBA">
      <w:pPr>
        <w:spacing w:after="0"/>
        <w:jc w:val="left"/>
        <w:rPr>
          <w:lang w:val="de-DE"/>
        </w:rPr>
      </w:pPr>
    </w:p>
    <w:p w14:paraId="53023BA7" w14:textId="77777777" w:rsidR="00171BBA" w:rsidRPr="00E5573F" w:rsidRDefault="00171BBA">
      <w:pPr>
        <w:spacing w:after="0"/>
        <w:jc w:val="left"/>
        <w:rPr>
          <w:lang w:val="de-DE"/>
        </w:rPr>
      </w:pPr>
    </w:p>
    <w:p w14:paraId="17B74638" w14:textId="77777777" w:rsidR="00171BBA" w:rsidRPr="00E5573F" w:rsidRDefault="00171BBA">
      <w:pPr>
        <w:spacing w:after="0"/>
        <w:jc w:val="left"/>
        <w:rPr>
          <w:lang w:val="de-DE"/>
        </w:rPr>
      </w:pPr>
    </w:p>
    <w:p w14:paraId="6D0D8FEF" w14:textId="77777777" w:rsidR="00171BBA" w:rsidRPr="00E5573F" w:rsidRDefault="00171BBA">
      <w:pPr>
        <w:spacing w:after="0"/>
        <w:jc w:val="left"/>
        <w:rPr>
          <w:lang w:val="de-DE"/>
        </w:rPr>
      </w:pPr>
    </w:p>
    <w:p w14:paraId="3C57A981" w14:textId="77777777" w:rsidR="00171BBA" w:rsidRPr="00E5573F" w:rsidRDefault="00171BBA">
      <w:pPr>
        <w:spacing w:after="0"/>
        <w:jc w:val="left"/>
        <w:rPr>
          <w:lang w:val="de-DE"/>
        </w:rPr>
      </w:pPr>
    </w:p>
    <w:p w14:paraId="0A0E8013" w14:textId="77777777" w:rsidR="00171BBA" w:rsidRPr="00E5573F" w:rsidRDefault="00171BBA">
      <w:pPr>
        <w:spacing w:after="0"/>
        <w:jc w:val="left"/>
        <w:rPr>
          <w:lang w:val="de-DE"/>
        </w:rPr>
      </w:pPr>
    </w:p>
    <w:p w14:paraId="695413F2" w14:textId="77777777" w:rsidR="00171BBA" w:rsidRPr="00E5573F" w:rsidRDefault="00171BBA">
      <w:pPr>
        <w:spacing w:after="0"/>
        <w:jc w:val="left"/>
        <w:rPr>
          <w:lang w:val="de-DE"/>
        </w:rPr>
      </w:pPr>
    </w:p>
    <w:p w14:paraId="598E09D9" w14:textId="77777777" w:rsidR="00171BBA" w:rsidRPr="00E5573F" w:rsidRDefault="00171BBA">
      <w:pPr>
        <w:spacing w:after="0"/>
        <w:jc w:val="left"/>
        <w:rPr>
          <w:lang w:val="de-DE"/>
        </w:rPr>
      </w:pPr>
    </w:p>
    <w:p w14:paraId="391CA8FE" w14:textId="77777777" w:rsidR="00171BBA" w:rsidRPr="00E5573F" w:rsidRDefault="00171BBA">
      <w:pPr>
        <w:spacing w:after="0"/>
        <w:jc w:val="left"/>
        <w:rPr>
          <w:lang w:val="de-DE"/>
        </w:rPr>
      </w:pPr>
    </w:p>
    <w:p w14:paraId="1B8BE5FA" w14:textId="77777777" w:rsidR="00171BBA" w:rsidRPr="00E5573F" w:rsidRDefault="00171BBA">
      <w:pPr>
        <w:spacing w:after="0"/>
        <w:jc w:val="left"/>
        <w:rPr>
          <w:lang w:val="de-DE"/>
        </w:rPr>
      </w:pPr>
    </w:p>
    <w:p w14:paraId="61026928" w14:textId="77777777" w:rsidR="00E23B9C" w:rsidRPr="00E5573F" w:rsidRDefault="00742802" w:rsidP="00E23B9C">
      <w:pPr>
        <w:spacing w:after="0"/>
        <w:jc w:val="left"/>
        <w:rPr>
          <w:lang w:val="de-DE"/>
        </w:rPr>
      </w:pPr>
      <w:r w:rsidRPr="00E5573F">
        <w:rPr>
          <w:lang w:val="de-DE"/>
        </w:rPr>
        <w:br w:type="page"/>
      </w:r>
    </w:p>
    <w:p w14:paraId="34890C5B" w14:textId="77777777" w:rsidR="00171BBA" w:rsidRPr="00E5573F" w:rsidRDefault="00171BBA" w:rsidP="00171BBA">
      <w:pPr>
        <w:autoSpaceDE w:val="0"/>
        <w:autoSpaceDN w:val="0"/>
        <w:adjustRightInd w:val="0"/>
        <w:spacing w:after="0"/>
        <w:jc w:val="center"/>
        <w:rPr>
          <w:rFonts w:eastAsia="Calibri" w:cs="Verdana"/>
          <w:b/>
          <w:color w:val="000000"/>
          <w:lang w:val="de-DE" w:eastAsia="en-GB"/>
        </w:rPr>
      </w:pPr>
      <w:r w:rsidRPr="00E5573F">
        <w:rPr>
          <w:rFonts w:eastAsia="Calibri" w:cs="Verdana"/>
          <w:b/>
          <w:color w:val="000000"/>
          <w:lang w:val="de-DE" w:eastAsia="en-GB"/>
        </w:rPr>
        <w:lastRenderedPageBreak/>
        <w:t>TABLE OF CONTENTS</w:t>
      </w:r>
    </w:p>
    <w:p w14:paraId="08ABDD52" w14:textId="77777777" w:rsidR="007A7B9E" w:rsidRPr="00E5573F" w:rsidRDefault="007A7B9E" w:rsidP="005C220D">
      <w:pPr>
        <w:spacing w:after="120"/>
        <w:rPr>
          <w:sz w:val="16"/>
          <w:szCs w:val="21"/>
          <w:lang w:val="de-DE"/>
        </w:rPr>
      </w:pPr>
    </w:p>
    <w:p w14:paraId="3A040896" w14:textId="77777777" w:rsidR="00D252A4" w:rsidRPr="00B90CF8" w:rsidRDefault="000E6110" w:rsidP="00D84844">
      <w:pPr>
        <w:spacing w:after="120"/>
        <w:rPr>
          <w:noProof/>
          <w:lang w:val="de-LU"/>
        </w:rPr>
      </w:pPr>
      <w:r w:rsidRPr="00E5573F">
        <w:rPr>
          <w:sz w:val="16"/>
          <w:szCs w:val="21"/>
          <w:lang w:val="de-DE"/>
        </w:rPr>
        <w:t xml:space="preserve"> </w:t>
      </w:r>
      <w:r w:rsidR="00D84844" w:rsidRPr="00E5573F">
        <w:rPr>
          <w:sz w:val="16"/>
          <w:szCs w:val="21"/>
          <w:lang w:val="de-DE"/>
        </w:rPr>
        <w:fldChar w:fldCharType="begin"/>
      </w:r>
      <w:r w:rsidR="00D84844" w:rsidRPr="00E5573F">
        <w:rPr>
          <w:sz w:val="16"/>
          <w:szCs w:val="21"/>
          <w:lang w:val="de-DE"/>
        </w:rPr>
        <w:instrText xml:space="preserve"> TOC \h \z </w:instrText>
      </w:r>
      <w:r w:rsidR="00D84844" w:rsidRPr="00E5573F">
        <w:rPr>
          <w:sz w:val="16"/>
          <w:szCs w:val="21"/>
          <w:lang w:val="de-DE"/>
        </w:rPr>
        <w:fldChar w:fldCharType="separate"/>
      </w:r>
    </w:p>
    <w:p w14:paraId="47CA4327" w14:textId="6666D8F3" w:rsidR="00D252A4" w:rsidRDefault="00AD4345">
      <w:pPr>
        <w:pStyle w:val="TOC1"/>
        <w:rPr>
          <w:rFonts w:asciiTheme="minorHAnsi" w:eastAsiaTheme="minorEastAsia" w:hAnsiTheme="minorHAnsi" w:cstheme="minorBidi"/>
          <w:b w:val="0"/>
          <w:noProof/>
          <w:sz w:val="22"/>
          <w:szCs w:val="22"/>
          <w:lang w:val="en-US"/>
        </w:rPr>
      </w:pPr>
      <w:hyperlink w:anchor="_Toc34737370" w:history="1">
        <w:r w:rsidR="00D252A4" w:rsidRPr="003926C1">
          <w:rPr>
            <w:rStyle w:val="Hyperlink"/>
            <w:noProof/>
            <w:lang w:val="de-DE"/>
          </w:rPr>
          <w:t>1. Wie Sie Ihren Vorschlag einreichen können</w:t>
        </w:r>
        <w:r w:rsidR="00D252A4">
          <w:rPr>
            <w:noProof/>
            <w:webHidden/>
          </w:rPr>
          <w:tab/>
        </w:r>
        <w:r w:rsidR="00D252A4">
          <w:rPr>
            <w:noProof/>
            <w:webHidden/>
          </w:rPr>
          <w:fldChar w:fldCharType="begin"/>
        </w:r>
        <w:r w:rsidR="00D252A4">
          <w:rPr>
            <w:noProof/>
            <w:webHidden/>
          </w:rPr>
          <w:instrText xml:space="preserve"> PAGEREF _Toc34737370 \h </w:instrText>
        </w:r>
        <w:r w:rsidR="00D252A4">
          <w:rPr>
            <w:noProof/>
            <w:webHidden/>
          </w:rPr>
        </w:r>
        <w:r w:rsidR="00D252A4">
          <w:rPr>
            <w:noProof/>
            <w:webHidden/>
          </w:rPr>
          <w:fldChar w:fldCharType="separate"/>
        </w:r>
        <w:r w:rsidR="00D252A4">
          <w:rPr>
            <w:noProof/>
            <w:webHidden/>
          </w:rPr>
          <w:t>4</w:t>
        </w:r>
        <w:r w:rsidR="00D252A4">
          <w:rPr>
            <w:noProof/>
            <w:webHidden/>
          </w:rPr>
          <w:fldChar w:fldCharType="end"/>
        </w:r>
      </w:hyperlink>
    </w:p>
    <w:p w14:paraId="357EFA3F" w14:textId="5D24D1C8" w:rsidR="00D252A4" w:rsidRDefault="00AD4345">
      <w:pPr>
        <w:pStyle w:val="TOC2"/>
        <w:tabs>
          <w:tab w:val="left" w:pos="1077"/>
        </w:tabs>
        <w:rPr>
          <w:rFonts w:asciiTheme="minorHAnsi" w:eastAsiaTheme="minorEastAsia" w:hAnsiTheme="minorHAnsi" w:cstheme="minorBidi"/>
          <w:noProof/>
          <w:sz w:val="22"/>
          <w:szCs w:val="22"/>
          <w:lang w:val="en-US"/>
        </w:rPr>
      </w:pPr>
      <w:hyperlink w:anchor="_Toc34737371" w:history="1">
        <w:r w:rsidR="00D252A4" w:rsidRPr="003926C1">
          <w:rPr>
            <w:rStyle w:val="Hyperlink"/>
            <w:noProof/>
            <w:lang w:val="de-DE"/>
          </w:rPr>
          <w:t>1.1</w:t>
        </w:r>
        <w:r w:rsidR="00D252A4">
          <w:rPr>
            <w:rFonts w:asciiTheme="minorHAnsi" w:eastAsiaTheme="minorEastAsia" w:hAnsiTheme="minorHAnsi" w:cstheme="minorBidi"/>
            <w:noProof/>
            <w:sz w:val="22"/>
            <w:szCs w:val="22"/>
            <w:lang w:val="en-US"/>
          </w:rPr>
          <w:tab/>
        </w:r>
        <w:r w:rsidR="00D252A4" w:rsidRPr="003926C1">
          <w:rPr>
            <w:rStyle w:val="Hyperlink"/>
            <w:noProof/>
            <w:lang w:val="de-DE"/>
          </w:rPr>
          <w:t>Vorbereiten der Einreichung Ihres Vorschlags</w:t>
        </w:r>
        <w:r w:rsidR="00D252A4">
          <w:rPr>
            <w:noProof/>
            <w:webHidden/>
          </w:rPr>
          <w:tab/>
        </w:r>
        <w:r w:rsidR="00D252A4">
          <w:rPr>
            <w:noProof/>
            <w:webHidden/>
          </w:rPr>
          <w:fldChar w:fldCharType="begin"/>
        </w:r>
        <w:r w:rsidR="00D252A4">
          <w:rPr>
            <w:noProof/>
            <w:webHidden/>
          </w:rPr>
          <w:instrText xml:space="preserve"> PAGEREF _Toc34737371 \h </w:instrText>
        </w:r>
        <w:r w:rsidR="00D252A4">
          <w:rPr>
            <w:noProof/>
            <w:webHidden/>
          </w:rPr>
        </w:r>
        <w:r w:rsidR="00D252A4">
          <w:rPr>
            <w:noProof/>
            <w:webHidden/>
          </w:rPr>
          <w:fldChar w:fldCharType="separate"/>
        </w:r>
        <w:r w:rsidR="00D252A4">
          <w:rPr>
            <w:noProof/>
            <w:webHidden/>
          </w:rPr>
          <w:t>5</w:t>
        </w:r>
        <w:r w:rsidR="00D252A4">
          <w:rPr>
            <w:noProof/>
            <w:webHidden/>
          </w:rPr>
          <w:fldChar w:fldCharType="end"/>
        </w:r>
      </w:hyperlink>
    </w:p>
    <w:p w14:paraId="63531CE0" w14:textId="609F3885" w:rsidR="00D252A4" w:rsidRDefault="00AD4345">
      <w:pPr>
        <w:pStyle w:val="TOC2"/>
        <w:tabs>
          <w:tab w:val="left" w:pos="1077"/>
        </w:tabs>
        <w:rPr>
          <w:rFonts w:asciiTheme="minorHAnsi" w:eastAsiaTheme="minorEastAsia" w:hAnsiTheme="minorHAnsi" w:cstheme="minorBidi"/>
          <w:noProof/>
          <w:sz w:val="22"/>
          <w:szCs w:val="22"/>
          <w:lang w:val="en-US"/>
        </w:rPr>
      </w:pPr>
      <w:hyperlink w:anchor="_Toc34737372" w:history="1">
        <w:r w:rsidR="00D252A4" w:rsidRPr="003926C1">
          <w:rPr>
            <w:rStyle w:val="Hyperlink"/>
            <w:noProof/>
            <w:lang w:val="de-DE"/>
          </w:rPr>
          <w:t>1.2</w:t>
        </w:r>
        <w:r w:rsidR="00D252A4">
          <w:rPr>
            <w:rFonts w:asciiTheme="minorHAnsi" w:eastAsiaTheme="minorEastAsia" w:hAnsiTheme="minorHAnsi" w:cstheme="minorBidi"/>
            <w:noProof/>
            <w:sz w:val="22"/>
            <w:szCs w:val="22"/>
            <w:lang w:val="en-US"/>
          </w:rPr>
          <w:tab/>
        </w:r>
        <w:r w:rsidR="00D252A4" w:rsidRPr="003926C1">
          <w:rPr>
            <w:rStyle w:val="Hyperlink"/>
            <w:noProof/>
            <w:lang w:val="de-DE"/>
          </w:rPr>
          <w:t>Ausfüllen Ihres Antrags</w:t>
        </w:r>
        <w:r w:rsidR="00D252A4">
          <w:rPr>
            <w:noProof/>
            <w:webHidden/>
          </w:rPr>
          <w:tab/>
        </w:r>
        <w:r w:rsidR="00D252A4">
          <w:rPr>
            <w:noProof/>
            <w:webHidden/>
          </w:rPr>
          <w:fldChar w:fldCharType="begin"/>
        </w:r>
        <w:r w:rsidR="00D252A4">
          <w:rPr>
            <w:noProof/>
            <w:webHidden/>
          </w:rPr>
          <w:instrText xml:space="preserve"> PAGEREF _Toc34737372 \h </w:instrText>
        </w:r>
        <w:r w:rsidR="00D252A4">
          <w:rPr>
            <w:noProof/>
            <w:webHidden/>
          </w:rPr>
        </w:r>
        <w:r w:rsidR="00D252A4">
          <w:rPr>
            <w:noProof/>
            <w:webHidden/>
          </w:rPr>
          <w:fldChar w:fldCharType="separate"/>
        </w:r>
        <w:r w:rsidR="00D252A4">
          <w:rPr>
            <w:noProof/>
            <w:webHidden/>
          </w:rPr>
          <w:t>6</w:t>
        </w:r>
        <w:r w:rsidR="00D252A4">
          <w:rPr>
            <w:noProof/>
            <w:webHidden/>
          </w:rPr>
          <w:fldChar w:fldCharType="end"/>
        </w:r>
      </w:hyperlink>
    </w:p>
    <w:p w14:paraId="06879CFD" w14:textId="778CEBC3" w:rsidR="00D252A4" w:rsidRDefault="00AD4345">
      <w:pPr>
        <w:pStyle w:val="TOC2"/>
        <w:tabs>
          <w:tab w:val="left" w:pos="1077"/>
        </w:tabs>
        <w:rPr>
          <w:rFonts w:asciiTheme="minorHAnsi" w:eastAsiaTheme="minorEastAsia" w:hAnsiTheme="minorHAnsi" w:cstheme="minorBidi"/>
          <w:noProof/>
          <w:sz w:val="22"/>
          <w:szCs w:val="22"/>
          <w:lang w:val="en-US"/>
        </w:rPr>
      </w:pPr>
      <w:hyperlink w:anchor="_Toc34737373" w:history="1">
        <w:r w:rsidR="00D252A4" w:rsidRPr="003926C1">
          <w:rPr>
            <w:rStyle w:val="Hyperlink"/>
            <w:noProof/>
            <w:lang w:val="de-DE"/>
          </w:rPr>
          <w:t>1.3</w:t>
        </w:r>
        <w:r w:rsidR="00D252A4">
          <w:rPr>
            <w:rFonts w:asciiTheme="minorHAnsi" w:eastAsiaTheme="minorEastAsia" w:hAnsiTheme="minorHAnsi" w:cstheme="minorBidi"/>
            <w:noProof/>
            <w:sz w:val="22"/>
            <w:szCs w:val="22"/>
            <w:lang w:val="en-US"/>
          </w:rPr>
          <w:tab/>
        </w:r>
        <w:r w:rsidR="00D252A4" w:rsidRPr="003926C1">
          <w:rPr>
            <w:rStyle w:val="Hyperlink"/>
            <w:noProof/>
            <w:lang w:val="de-DE"/>
          </w:rPr>
          <w:t>Hilfe</w:t>
        </w:r>
        <w:r w:rsidR="00D252A4">
          <w:rPr>
            <w:noProof/>
            <w:webHidden/>
          </w:rPr>
          <w:tab/>
        </w:r>
        <w:r w:rsidR="00D252A4">
          <w:rPr>
            <w:noProof/>
            <w:webHidden/>
          </w:rPr>
          <w:fldChar w:fldCharType="begin"/>
        </w:r>
        <w:r w:rsidR="00D252A4">
          <w:rPr>
            <w:noProof/>
            <w:webHidden/>
          </w:rPr>
          <w:instrText xml:space="preserve"> PAGEREF _Toc34737373 \h </w:instrText>
        </w:r>
        <w:r w:rsidR="00D252A4">
          <w:rPr>
            <w:noProof/>
            <w:webHidden/>
          </w:rPr>
        </w:r>
        <w:r w:rsidR="00D252A4">
          <w:rPr>
            <w:noProof/>
            <w:webHidden/>
          </w:rPr>
          <w:fldChar w:fldCharType="separate"/>
        </w:r>
        <w:r w:rsidR="00D252A4">
          <w:rPr>
            <w:noProof/>
            <w:webHidden/>
          </w:rPr>
          <w:t>10</w:t>
        </w:r>
        <w:r w:rsidR="00D252A4">
          <w:rPr>
            <w:noProof/>
            <w:webHidden/>
          </w:rPr>
          <w:fldChar w:fldCharType="end"/>
        </w:r>
      </w:hyperlink>
    </w:p>
    <w:p w14:paraId="1B9E40B2" w14:textId="3E4E8B54" w:rsidR="00D252A4" w:rsidRDefault="00AD4345">
      <w:pPr>
        <w:pStyle w:val="TOC2"/>
        <w:tabs>
          <w:tab w:val="left" w:pos="1077"/>
        </w:tabs>
        <w:rPr>
          <w:rFonts w:asciiTheme="minorHAnsi" w:eastAsiaTheme="minorEastAsia" w:hAnsiTheme="minorHAnsi" w:cstheme="minorBidi"/>
          <w:noProof/>
          <w:sz w:val="22"/>
          <w:szCs w:val="22"/>
          <w:lang w:val="en-US"/>
        </w:rPr>
      </w:pPr>
      <w:hyperlink w:anchor="_Toc34737374" w:history="1">
        <w:r w:rsidR="00D252A4" w:rsidRPr="003926C1">
          <w:rPr>
            <w:rStyle w:val="Hyperlink"/>
            <w:noProof/>
            <w:lang w:val="de-DE"/>
          </w:rPr>
          <w:t xml:space="preserve">1.4 </w:t>
        </w:r>
        <w:r w:rsidR="00D252A4">
          <w:rPr>
            <w:rFonts w:asciiTheme="minorHAnsi" w:eastAsiaTheme="minorEastAsia" w:hAnsiTheme="minorHAnsi" w:cstheme="minorBidi"/>
            <w:noProof/>
            <w:sz w:val="22"/>
            <w:szCs w:val="22"/>
            <w:lang w:val="en-US"/>
          </w:rPr>
          <w:tab/>
        </w:r>
        <w:r w:rsidR="00D252A4" w:rsidRPr="003926C1">
          <w:rPr>
            <w:rStyle w:val="Hyperlink"/>
            <w:noProof/>
            <w:lang w:val="de-DE"/>
          </w:rPr>
          <w:t>Einreichung von Vorschlägen – Bestätigung des Eingangs</w:t>
        </w:r>
        <w:r w:rsidR="00D252A4">
          <w:rPr>
            <w:noProof/>
            <w:webHidden/>
          </w:rPr>
          <w:tab/>
        </w:r>
        <w:r w:rsidR="00D252A4">
          <w:rPr>
            <w:noProof/>
            <w:webHidden/>
          </w:rPr>
          <w:fldChar w:fldCharType="begin"/>
        </w:r>
        <w:r w:rsidR="00D252A4">
          <w:rPr>
            <w:noProof/>
            <w:webHidden/>
          </w:rPr>
          <w:instrText xml:space="preserve"> PAGEREF _Toc34737374 \h </w:instrText>
        </w:r>
        <w:r w:rsidR="00D252A4">
          <w:rPr>
            <w:noProof/>
            <w:webHidden/>
          </w:rPr>
        </w:r>
        <w:r w:rsidR="00D252A4">
          <w:rPr>
            <w:noProof/>
            <w:webHidden/>
          </w:rPr>
          <w:fldChar w:fldCharType="separate"/>
        </w:r>
        <w:r w:rsidR="00D252A4">
          <w:rPr>
            <w:noProof/>
            <w:webHidden/>
          </w:rPr>
          <w:t>10</w:t>
        </w:r>
        <w:r w:rsidR="00D252A4">
          <w:rPr>
            <w:noProof/>
            <w:webHidden/>
          </w:rPr>
          <w:fldChar w:fldCharType="end"/>
        </w:r>
      </w:hyperlink>
    </w:p>
    <w:p w14:paraId="2124BBA4" w14:textId="0F67819D" w:rsidR="00D252A4" w:rsidRDefault="00AD4345">
      <w:pPr>
        <w:pStyle w:val="TOC1"/>
        <w:rPr>
          <w:rFonts w:asciiTheme="minorHAnsi" w:eastAsiaTheme="minorEastAsia" w:hAnsiTheme="minorHAnsi" w:cstheme="minorBidi"/>
          <w:b w:val="0"/>
          <w:noProof/>
          <w:sz w:val="22"/>
          <w:szCs w:val="22"/>
          <w:lang w:val="en-US"/>
        </w:rPr>
      </w:pPr>
      <w:hyperlink w:anchor="_Toc34737375" w:history="1">
        <w:r w:rsidR="00D252A4" w:rsidRPr="003926C1">
          <w:rPr>
            <w:rStyle w:val="Hyperlink"/>
            <w:noProof/>
            <w:lang w:val="de-DE"/>
          </w:rPr>
          <w:t>2. Mitteilung der Bewertungsergebnisse</w:t>
        </w:r>
        <w:r w:rsidR="00D252A4">
          <w:rPr>
            <w:noProof/>
            <w:webHidden/>
          </w:rPr>
          <w:tab/>
        </w:r>
        <w:r w:rsidR="00D252A4">
          <w:rPr>
            <w:noProof/>
            <w:webHidden/>
          </w:rPr>
          <w:fldChar w:fldCharType="begin"/>
        </w:r>
        <w:r w:rsidR="00D252A4">
          <w:rPr>
            <w:noProof/>
            <w:webHidden/>
          </w:rPr>
          <w:instrText xml:space="preserve"> PAGEREF _Toc34737375 \h </w:instrText>
        </w:r>
        <w:r w:rsidR="00D252A4">
          <w:rPr>
            <w:noProof/>
            <w:webHidden/>
          </w:rPr>
        </w:r>
        <w:r w:rsidR="00D252A4">
          <w:rPr>
            <w:noProof/>
            <w:webHidden/>
          </w:rPr>
          <w:fldChar w:fldCharType="separate"/>
        </w:r>
        <w:r w:rsidR="00D252A4">
          <w:rPr>
            <w:noProof/>
            <w:webHidden/>
          </w:rPr>
          <w:t>11</w:t>
        </w:r>
        <w:r w:rsidR="00D252A4">
          <w:rPr>
            <w:noProof/>
            <w:webHidden/>
          </w:rPr>
          <w:fldChar w:fldCharType="end"/>
        </w:r>
      </w:hyperlink>
    </w:p>
    <w:p w14:paraId="193F474A" w14:textId="3665429A" w:rsidR="00D252A4" w:rsidRDefault="00AD4345">
      <w:pPr>
        <w:pStyle w:val="TOC1"/>
        <w:rPr>
          <w:rFonts w:asciiTheme="minorHAnsi" w:eastAsiaTheme="minorEastAsia" w:hAnsiTheme="minorHAnsi" w:cstheme="minorBidi"/>
          <w:b w:val="0"/>
          <w:noProof/>
          <w:sz w:val="22"/>
          <w:szCs w:val="22"/>
          <w:lang w:val="en-US"/>
        </w:rPr>
      </w:pPr>
      <w:hyperlink w:anchor="_Toc34737376" w:history="1">
        <w:r w:rsidR="00D252A4" w:rsidRPr="003926C1">
          <w:rPr>
            <w:rStyle w:val="Hyperlink"/>
            <w:noProof/>
            <w:lang w:val="de-DE"/>
          </w:rPr>
          <w:t>3. Abschließende rechtliche Prüfungen</w:t>
        </w:r>
        <w:r w:rsidR="00D252A4">
          <w:rPr>
            <w:noProof/>
            <w:webHidden/>
          </w:rPr>
          <w:tab/>
        </w:r>
        <w:r w:rsidR="00D252A4">
          <w:rPr>
            <w:noProof/>
            <w:webHidden/>
          </w:rPr>
          <w:fldChar w:fldCharType="begin"/>
        </w:r>
        <w:r w:rsidR="00D252A4">
          <w:rPr>
            <w:noProof/>
            <w:webHidden/>
          </w:rPr>
          <w:instrText xml:space="preserve"> PAGEREF _Toc34737376 \h </w:instrText>
        </w:r>
        <w:r w:rsidR="00D252A4">
          <w:rPr>
            <w:noProof/>
            <w:webHidden/>
          </w:rPr>
        </w:r>
        <w:r w:rsidR="00D252A4">
          <w:rPr>
            <w:noProof/>
            <w:webHidden/>
          </w:rPr>
          <w:fldChar w:fldCharType="separate"/>
        </w:r>
        <w:r w:rsidR="00D252A4">
          <w:rPr>
            <w:noProof/>
            <w:webHidden/>
          </w:rPr>
          <w:t>11</w:t>
        </w:r>
        <w:r w:rsidR="00D252A4">
          <w:rPr>
            <w:noProof/>
            <w:webHidden/>
          </w:rPr>
          <w:fldChar w:fldCharType="end"/>
        </w:r>
      </w:hyperlink>
    </w:p>
    <w:p w14:paraId="2B9EAB04" w14:textId="7BC163D8" w:rsidR="00D252A4" w:rsidRDefault="00AD4345">
      <w:pPr>
        <w:pStyle w:val="TOC1"/>
        <w:rPr>
          <w:rFonts w:asciiTheme="minorHAnsi" w:eastAsiaTheme="minorEastAsia" w:hAnsiTheme="minorHAnsi" w:cstheme="minorBidi"/>
          <w:b w:val="0"/>
          <w:noProof/>
          <w:sz w:val="22"/>
          <w:szCs w:val="22"/>
          <w:lang w:val="en-US"/>
        </w:rPr>
      </w:pPr>
      <w:hyperlink w:anchor="_Toc34737377" w:history="1">
        <w:r w:rsidR="00D252A4" w:rsidRPr="003926C1">
          <w:rPr>
            <w:rStyle w:val="Hyperlink"/>
            <w:noProof/>
            <w:lang w:val="de-DE"/>
          </w:rPr>
          <w:t>4. Antragsteller: Was sind verbundene Stellen und alleinige Antragsteller?</w:t>
        </w:r>
        <w:r w:rsidR="00D252A4">
          <w:rPr>
            <w:noProof/>
            <w:webHidden/>
          </w:rPr>
          <w:tab/>
        </w:r>
        <w:r w:rsidR="00D252A4">
          <w:rPr>
            <w:noProof/>
            <w:webHidden/>
          </w:rPr>
          <w:fldChar w:fldCharType="begin"/>
        </w:r>
        <w:r w:rsidR="00D252A4">
          <w:rPr>
            <w:noProof/>
            <w:webHidden/>
          </w:rPr>
          <w:instrText xml:space="preserve"> PAGEREF _Toc34737377 \h </w:instrText>
        </w:r>
        <w:r w:rsidR="00D252A4">
          <w:rPr>
            <w:noProof/>
            <w:webHidden/>
          </w:rPr>
        </w:r>
        <w:r w:rsidR="00D252A4">
          <w:rPr>
            <w:noProof/>
            <w:webHidden/>
          </w:rPr>
          <w:fldChar w:fldCharType="separate"/>
        </w:r>
        <w:r w:rsidR="00D252A4">
          <w:rPr>
            <w:noProof/>
            <w:webHidden/>
          </w:rPr>
          <w:t>12</w:t>
        </w:r>
        <w:r w:rsidR="00D252A4">
          <w:rPr>
            <w:noProof/>
            <w:webHidden/>
          </w:rPr>
          <w:fldChar w:fldCharType="end"/>
        </w:r>
      </w:hyperlink>
    </w:p>
    <w:p w14:paraId="011376B9" w14:textId="5A73304A" w:rsidR="00D252A4" w:rsidRDefault="00AD4345">
      <w:pPr>
        <w:pStyle w:val="TOC2"/>
        <w:rPr>
          <w:rFonts w:asciiTheme="minorHAnsi" w:eastAsiaTheme="minorEastAsia" w:hAnsiTheme="minorHAnsi" w:cstheme="minorBidi"/>
          <w:noProof/>
          <w:sz w:val="22"/>
          <w:szCs w:val="22"/>
          <w:lang w:val="en-US"/>
        </w:rPr>
      </w:pPr>
      <w:hyperlink w:anchor="_Toc34737378" w:history="1">
        <w:r w:rsidR="00D252A4" w:rsidRPr="003926C1">
          <w:rPr>
            <w:rStyle w:val="Hyperlink"/>
            <w:noProof/>
            <w:snapToGrid w:val="0"/>
            <w:lang w:val="de-DE"/>
          </w:rPr>
          <w:t>1.1 Verbundene Stellen</w:t>
        </w:r>
        <w:r w:rsidR="00D252A4">
          <w:rPr>
            <w:noProof/>
            <w:webHidden/>
          </w:rPr>
          <w:tab/>
        </w:r>
        <w:r w:rsidR="00D252A4">
          <w:rPr>
            <w:noProof/>
            <w:webHidden/>
          </w:rPr>
          <w:fldChar w:fldCharType="begin"/>
        </w:r>
        <w:r w:rsidR="00D252A4">
          <w:rPr>
            <w:noProof/>
            <w:webHidden/>
          </w:rPr>
          <w:instrText xml:space="preserve"> PAGEREF _Toc34737378 \h </w:instrText>
        </w:r>
        <w:r w:rsidR="00D252A4">
          <w:rPr>
            <w:noProof/>
            <w:webHidden/>
          </w:rPr>
        </w:r>
        <w:r w:rsidR="00D252A4">
          <w:rPr>
            <w:noProof/>
            <w:webHidden/>
          </w:rPr>
          <w:fldChar w:fldCharType="separate"/>
        </w:r>
        <w:r w:rsidR="00D252A4">
          <w:rPr>
            <w:noProof/>
            <w:webHidden/>
          </w:rPr>
          <w:t>12</w:t>
        </w:r>
        <w:r w:rsidR="00D252A4">
          <w:rPr>
            <w:noProof/>
            <w:webHidden/>
          </w:rPr>
          <w:fldChar w:fldCharType="end"/>
        </w:r>
      </w:hyperlink>
    </w:p>
    <w:p w14:paraId="62BE4882" w14:textId="4453845F" w:rsidR="00D252A4" w:rsidRDefault="00AD4345">
      <w:pPr>
        <w:pStyle w:val="TOC2"/>
        <w:rPr>
          <w:rFonts w:asciiTheme="minorHAnsi" w:eastAsiaTheme="minorEastAsia" w:hAnsiTheme="minorHAnsi" w:cstheme="minorBidi"/>
          <w:noProof/>
          <w:sz w:val="22"/>
          <w:szCs w:val="22"/>
          <w:lang w:val="en-US"/>
        </w:rPr>
      </w:pPr>
      <w:hyperlink w:anchor="_Toc34737379" w:history="1">
        <w:r w:rsidR="00D252A4" w:rsidRPr="003926C1">
          <w:rPr>
            <w:rStyle w:val="Hyperlink"/>
            <w:noProof/>
            <w:snapToGrid w:val="0"/>
            <w:lang w:val="de-DE"/>
          </w:rPr>
          <w:t xml:space="preserve">1.2 </w:t>
        </w:r>
        <w:r w:rsidR="00D252A4" w:rsidRPr="003926C1">
          <w:rPr>
            <w:rStyle w:val="Hyperlink"/>
            <w:noProof/>
            <w:lang w:val="de-DE"/>
          </w:rPr>
          <w:t>Alleiniger Antragsteller</w:t>
        </w:r>
        <w:r w:rsidR="00D252A4">
          <w:rPr>
            <w:noProof/>
            <w:webHidden/>
          </w:rPr>
          <w:tab/>
        </w:r>
        <w:r w:rsidR="00D252A4">
          <w:rPr>
            <w:noProof/>
            <w:webHidden/>
          </w:rPr>
          <w:fldChar w:fldCharType="begin"/>
        </w:r>
        <w:r w:rsidR="00D252A4">
          <w:rPr>
            <w:noProof/>
            <w:webHidden/>
          </w:rPr>
          <w:instrText xml:space="preserve"> PAGEREF _Toc34737379 \h </w:instrText>
        </w:r>
        <w:r w:rsidR="00D252A4">
          <w:rPr>
            <w:noProof/>
            <w:webHidden/>
          </w:rPr>
        </w:r>
        <w:r w:rsidR="00D252A4">
          <w:rPr>
            <w:noProof/>
            <w:webHidden/>
          </w:rPr>
          <w:fldChar w:fldCharType="separate"/>
        </w:r>
        <w:r w:rsidR="00D252A4">
          <w:rPr>
            <w:noProof/>
            <w:webHidden/>
          </w:rPr>
          <w:t>12</w:t>
        </w:r>
        <w:r w:rsidR="00D252A4">
          <w:rPr>
            <w:noProof/>
            <w:webHidden/>
          </w:rPr>
          <w:fldChar w:fldCharType="end"/>
        </w:r>
      </w:hyperlink>
    </w:p>
    <w:p w14:paraId="72EDADFB" w14:textId="77777777" w:rsidR="000E6110" w:rsidRPr="00E5573F" w:rsidRDefault="00D84844" w:rsidP="00D84844">
      <w:pPr>
        <w:spacing w:after="120"/>
        <w:rPr>
          <w:sz w:val="16"/>
          <w:szCs w:val="21"/>
          <w:lang w:val="de-DE"/>
        </w:rPr>
      </w:pPr>
      <w:r w:rsidRPr="00E5573F">
        <w:rPr>
          <w:sz w:val="16"/>
          <w:szCs w:val="21"/>
          <w:lang w:val="de-DE"/>
        </w:rPr>
        <w:fldChar w:fldCharType="end"/>
      </w:r>
    </w:p>
    <w:p w14:paraId="233866BA" w14:textId="77777777" w:rsidR="000E6110" w:rsidRPr="00E5573F" w:rsidRDefault="000E6110" w:rsidP="007A7B9E">
      <w:pPr>
        <w:spacing w:after="120"/>
        <w:rPr>
          <w:sz w:val="16"/>
          <w:szCs w:val="21"/>
          <w:lang w:val="de-DE"/>
        </w:rPr>
      </w:pPr>
    </w:p>
    <w:p w14:paraId="45C9C0D1" w14:textId="77777777" w:rsidR="000E6110" w:rsidRPr="00E5573F" w:rsidRDefault="000E6110" w:rsidP="00921391">
      <w:pPr>
        <w:pStyle w:val="Default"/>
        <w:spacing w:after="120"/>
        <w:jc w:val="both"/>
        <w:rPr>
          <w:rFonts w:ascii="Verdana" w:hAnsi="Verdana"/>
          <w:sz w:val="16"/>
          <w:szCs w:val="21"/>
          <w:lang w:val="de-DE"/>
        </w:rPr>
      </w:pPr>
    </w:p>
    <w:p w14:paraId="67F6E432" w14:textId="77777777" w:rsidR="00BE3275" w:rsidRPr="00E5573F" w:rsidRDefault="000E6110" w:rsidP="00C46F3E">
      <w:pPr>
        <w:pStyle w:val="NoteHead"/>
        <w:tabs>
          <w:tab w:val="center" w:pos="4365"/>
          <w:tab w:val="right" w:pos="8730"/>
        </w:tabs>
        <w:spacing w:before="600" w:after="240"/>
        <w:jc w:val="left"/>
        <w:rPr>
          <w:sz w:val="16"/>
          <w:szCs w:val="21"/>
          <w:lang w:val="de-DE"/>
        </w:rPr>
      </w:pPr>
      <w:r w:rsidRPr="00E5573F">
        <w:rPr>
          <w:sz w:val="16"/>
          <w:szCs w:val="21"/>
          <w:lang w:val="de-DE"/>
        </w:rPr>
        <w:br w:type="page"/>
      </w:r>
      <w:bookmarkStart w:id="0" w:name="_Toc428448517"/>
      <w:bookmarkStart w:id="1" w:name="_Toc428448711"/>
      <w:bookmarkStart w:id="2" w:name="_Toc381697825"/>
      <w:bookmarkStart w:id="3" w:name="_Toc381697944"/>
      <w:bookmarkStart w:id="4" w:name="_Toc381698062"/>
      <w:bookmarkStart w:id="5" w:name="_Toc381698209"/>
      <w:bookmarkStart w:id="6" w:name="_Toc382985515"/>
      <w:bookmarkStart w:id="7" w:name="_Toc430006700"/>
      <w:bookmarkStart w:id="8" w:name="_Toc434846604"/>
      <w:bookmarkStart w:id="9" w:name="_Toc461199776"/>
      <w:bookmarkEnd w:id="0"/>
      <w:bookmarkEnd w:id="1"/>
      <w:bookmarkEnd w:id="2"/>
      <w:bookmarkEnd w:id="3"/>
      <w:bookmarkEnd w:id="4"/>
      <w:bookmarkEnd w:id="5"/>
    </w:p>
    <w:p w14:paraId="5C0BDE4A" w14:textId="77777777" w:rsidR="00F75460" w:rsidRPr="00E5573F" w:rsidRDefault="00F75460" w:rsidP="00F75460">
      <w:pPr>
        <w:pStyle w:val="Heading1"/>
        <w:rPr>
          <w:lang w:val="de-DE"/>
        </w:rPr>
      </w:pPr>
      <w:bookmarkStart w:id="10" w:name="_Toc33705769"/>
      <w:bookmarkStart w:id="11" w:name="_Toc34737370"/>
      <w:bookmarkStart w:id="12" w:name="_Toc381783357"/>
      <w:bookmarkEnd w:id="6"/>
      <w:bookmarkEnd w:id="7"/>
      <w:bookmarkEnd w:id="8"/>
      <w:bookmarkEnd w:id="9"/>
      <w:r w:rsidRPr="00E5573F">
        <w:rPr>
          <w:lang w:val="de-DE"/>
        </w:rPr>
        <w:lastRenderedPageBreak/>
        <w:t>1. Wie Sie Ihren Vorschlag einreichen können</w:t>
      </w:r>
      <w:bookmarkEnd w:id="10"/>
      <w:bookmarkEnd w:id="11"/>
    </w:p>
    <w:p w14:paraId="4E5BA99A" w14:textId="1BE5720A" w:rsidR="00F75460" w:rsidRPr="00E5573F" w:rsidRDefault="00F75460" w:rsidP="00F75460">
      <w:pPr>
        <w:autoSpaceDE w:val="0"/>
        <w:autoSpaceDN w:val="0"/>
        <w:adjustRightInd w:val="0"/>
        <w:rPr>
          <w:rFonts w:eastAsia="SimSun"/>
          <w:szCs w:val="21"/>
          <w:lang w:val="de-DE"/>
        </w:rPr>
      </w:pPr>
      <w:r w:rsidRPr="00E5573F">
        <w:rPr>
          <w:lang w:val="de-DE"/>
        </w:rPr>
        <w:t xml:space="preserve">Alle Vorschläge müssen direkt online über das elektronische Einreichungssystem des Portals eingereicht werden. </w:t>
      </w:r>
      <w:r w:rsidRPr="00E5573F">
        <w:rPr>
          <w:i/>
          <w:szCs w:val="21"/>
          <w:lang w:val="de-DE"/>
        </w:rPr>
        <w:t>Anträge in Papierform werden nicht akzeptiert.</w:t>
      </w:r>
    </w:p>
    <w:p w14:paraId="2D86684A" w14:textId="51F51C08" w:rsidR="00F75460" w:rsidRPr="00E5573F" w:rsidRDefault="00F75460" w:rsidP="00F75460">
      <w:pPr>
        <w:autoSpaceDE w:val="0"/>
        <w:autoSpaceDN w:val="0"/>
        <w:adjustRightInd w:val="0"/>
        <w:spacing w:after="120"/>
        <w:rPr>
          <w:szCs w:val="21"/>
          <w:lang w:val="de-DE"/>
        </w:rPr>
      </w:pPr>
      <w:r w:rsidRPr="00E5573F">
        <w:rPr>
          <w:lang w:val="de-DE"/>
        </w:rPr>
        <w:t>Die Schnittstelle des Portal-Einreichungssystems steht nur in englischer Sprache zur Verfügung. Dessen ungeachte</w:t>
      </w:r>
      <w:r w:rsidR="009C64E8">
        <w:rPr>
          <w:lang w:val="de-DE"/>
        </w:rPr>
        <w:t xml:space="preserve">t müssen Sie Ihren Vorschlag </w:t>
      </w:r>
      <w:r w:rsidR="009C64E8" w:rsidRPr="00521A68">
        <w:rPr>
          <w:lang w:val="de-DE"/>
        </w:rPr>
        <w:t>in</w:t>
      </w:r>
      <w:r w:rsidR="00521A68" w:rsidRPr="00521A68">
        <w:rPr>
          <w:iCs/>
          <w:lang w:val="de-LU"/>
        </w:rPr>
        <w:t xml:space="preserve"> D</w:t>
      </w:r>
      <w:r w:rsidR="009C64E8" w:rsidRPr="00521A68">
        <w:rPr>
          <w:iCs/>
          <w:lang w:val="de-LU"/>
        </w:rPr>
        <w:t>eutsch</w:t>
      </w:r>
      <w:r w:rsidR="00521A68" w:rsidRPr="00521A68">
        <w:rPr>
          <w:iCs/>
          <w:lang w:val="de-LU"/>
        </w:rPr>
        <w:t xml:space="preserve"> oder F</w:t>
      </w:r>
      <w:r w:rsidR="009C64E8" w:rsidRPr="00521A68">
        <w:rPr>
          <w:iCs/>
          <w:lang w:val="de-LU"/>
        </w:rPr>
        <w:t>ranzösisch</w:t>
      </w:r>
      <w:r w:rsidRPr="00521A68">
        <w:rPr>
          <w:lang w:val="de-DE"/>
        </w:rPr>
        <w:t xml:space="preserve"> einreichen.</w:t>
      </w:r>
    </w:p>
    <w:p w14:paraId="185BB594" w14:textId="77777777" w:rsidR="00F75460" w:rsidRPr="00E5573F" w:rsidRDefault="00F75460" w:rsidP="00F75460">
      <w:pPr>
        <w:widowControl w:val="0"/>
        <w:rPr>
          <w:lang w:val="de-DE"/>
        </w:rPr>
      </w:pPr>
      <w:r w:rsidRPr="00E5573F">
        <w:rPr>
          <w:lang w:val="de-DE"/>
        </w:rPr>
        <w:t xml:space="preserve">Das </w:t>
      </w:r>
      <w:r w:rsidRPr="00E5573F">
        <w:rPr>
          <w:b/>
          <w:bCs/>
          <w:lang w:val="de-DE"/>
        </w:rPr>
        <w:t>Einreichungsverfahren</w:t>
      </w:r>
      <w:r w:rsidRPr="00E5573F">
        <w:rPr>
          <w:lang w:val="de-DE"/>
        </w:rPr>
        <w:t xml:space="preserve"> wird im Online-Handbuch im Portal (</w:t>
      </w:r>
      <w:hyperlink r:id="rId32" w:history="1">
        <w:r w:rsidRPr="00E5573F">
          <w:rPr>
            <w:color w:val="0088CC"/>
            <w:u w:val="single"/>
            <w:lang w:val="de-DE"/>
          </w:rPr>
          <w:t>Funding &amp; Tenders Portal Online Manual</w:t>
        </w:r>
      </w:hyperlink>
      <w:r w:rsidRPr="00E5573F">
        <w:rPr>
          <w:lang w:val="de-DE"/>
        </w:rPr>
        <w:t>) (zusammen mit ausführlichen Anweisungen zum IT-Tool) erläutert.</w:t>
      </w:r>
    </w:p>
    <w:p w14:paraId="1151A850" w14:textId="77777777" w:rsidR="00F75460" w:rsidRPr="00E5573F" w:rsidRDefault="00F75460" w:rsidP="00F75460">
      <w:pPr>
        <w:autoSpaceDE w:val="0"/>
        <w:autoSpaceDN w:val="0"/>
        <w:adjustRightInd w:val="0"/>
        <w:spacing w:after="120"/>
        <w:rPr>
          <w:rFonts w:eastAsia="SimSun"/>
          <w:szCs w:val="21"/>
          <w:lang w:val="de-DE"/>
        </w:rPr>
      </w:pPr>
      <w:r w:rsidRPr="00E5573F">
        <w:rPr>
          <w:lang w:val="de-DE"/>
        </w:rPr>
        <w:t>Die Einreichung erfolgt in zwei Schritten:</w:t>
      </w:r>
    </w:p>
    <w:p w14:paraId="04B2CBB9" w14:textId="04FA8400" w:rsidR="00F75460" w:rsidRPr="00E5573F" w:rsidRDefault="00F75460" w:rsidP="00F75460">
      <w:pPr>
        <w:pStyle w:val="ListParagraph"/>
        <w:numPr>
          <w:ilvl w:val="0"/>
          <w:numId w:val="20"/>
        </w:numPr>
        <w:autoSpaceDE w:val="0"/>
        <w:autoSpaceDN w:val="0"/>
        <w:adjustRightInd w:val="0"/>
        <w:spacing w:after="120"/>
        <w:ind w:left="720"/>
        <w:contextualSpacing w:val="0"/>
        <w:rPr>
          <w:rFonts w:eastAsia="SimSun"/>
          <w:szCs w:val="21"/>
          <w:lang w:val="de-DE"/>
        </w:rPr>
      </w:pPr>
      <w:r w:rsidRPr="00E5573F">
        <w:rPr>
          <w:b/>
          <w:szCs w:val="21"/>
          <w:lang w:val="de-DE"/>
        </w:rPr>
        <w:t>Registrieren Ihrer Organisation</w:t>
      </w:r>
    </w:p>
    <w:p w14:paraId="5A3E36B2" w14:textId="77777777" w:rsidR="00F75460" w:rsidRPr="00E5573F" w:rsidRDefault="00F75460" w:rsidP="00F75460">
      <w:pPr>
        <w:pStyle w:val="ListParagraph"/>
        <w:numPr>
          <w:ilvl w:val="0"/>
          <w:numId w:val="20"/>
        </w:numPr>
        <w:autoSpaceDE w:val="0"/>
        <w:autoSpaceDN w:val="0"/>
        <w:adjustRightInd w:val="0"/>
        <w:spacing w:after="120"/>
        <w:ind w:left="720"/>
        <w:contextualSpacing w:val="0"/>
        <w:rPr>
          <w:rFonts w:eastAsia="SimSun"/>
          <w:szCs w:val="21"/>
          <w:lang w:val="de-DE"/>
        </w:rPr>
      </w:pPr>
      <w:r w:rsidRPr="00E5573F">
        <w:rPr>
          <w:b/>
          <w:bCs/>
          <w:lang w:val="de-DE"/>
        </w:rPr>
        <w:t>Einreichen des Vorschlags</w:t>
      </w:r>
      <w:r w:rsidRPr="00E5573F">
        <w:rPr>
          <w:lang w:val="de-DE"/>
        </w:rPr>
        <w:t> – wie folgt:</w:t>
      </w:r>
    </w:p>
    <w:p w14:paraId="1FC5373D" w14:textId="77777777" w:rsidR="00F75460" w:rsidRPr="00E5573F" w:rsidRDefault="00F75460" w:rsidP="00F75460">
      <w:pPr>
        <w:pStyle w:val="ListParagraph"/>
        <w:numPr>
          <w:ilvl w:val="0"/>
          <w:numId w:val="21"/>
        </w:numPr>
        <w:autoSpaceDE w:val="0"/>
        <w:autoSpaceDN w:val="0"/>
        <w:adjustRightInd w:val="0"/>
        <w:spacing w:after="120"/>
        <w:ind w:left="1074" w:hanging="357"/>
        <w:contextualSpacing w:val="0"/>
        <w:rPr>
          <w:rFonts w:eastAsia="SimSun"/>
          <w:szCs w:val="21"/>
          <w:lang w:val="de-DE"/>
        </w:rPr>
      </w:pPr>
      <w:r w:rsidRPr="00E5573F">
        <w:rPr>
          <w:lang w:val="de-DE"/>
        </w:rPr>
        <w:t>Teil A enthält verwaltungstechnische Informationen über den Antragsteller.</w:t>
      </w:r>
    </w:p>
    <w:p w14:paraId="6BE4DA34" w14:textId="20FD1093" w:rsidR="00F75460" w:rsidRPr="00E5573F" w:rsidRDefault="00F75460" w:rsidP="00F75460">
      <w:pPr>
        <w:pStyle w:val="ListParagraph"/>
        <w:autoSpaceDE w:val="0"/>
        <w:autoSpaceDN w:val="0"/>
        <w:adjustRightInd w:val="0"/>
        <w:spacing w:after="120"/>
        <w:ind w:left="1074"/>
        <w:contextualSpacing w:val="0"/>
        <w:rPr>
          <w:rFonts w:eastAsia="SimSun"/>
          <w:szCs w:val="21"/>
          <w:lang w:val="de-DE"/>
        </w:rPr>
      </w:pPr>
      <w:r w:rsidRPr="00E5573F">
        <w:rPr>
          <w:i/>
          <w:szCs w:val="21"/>
          <w:lang w:val="de-DE"/>
        </w:rPr>
        <w:t>Direkt online ausfüllen</w:t>
      </w:r>
      <w:r w:rsidRPr="00E5573F">
        <w:rPr>
          <w:lang w:val="de-DE"/>
        </w:rPr>
        <w:t>.</w:t>
      </w:r>
    </w:p>
    <w:p w14:paraId="4593DBD3" w14:textId="77777777" w:rsidR="00F75460" w:rsidRPr="00E5573F" w:rsidRDefault="00F75460" w:rsidP="00F75460">
      <w:pPr>
        <w:pStyle w:val="ListParagraph"/>
        <w:numPr>
          <w:ilvl w:val="0"/>
          <w:numId w:val="21"/>
        </w:numPr>
        <w:autoSpaceDE w:val="0"/>
        <w:autoSpaceDN w:val="0"/>
        <w:adjustRightInd w:val="0"/>
        <w:spacing w:after="120"/>
        <w:ind w:left="1074" w:hanging="357"/>
        <w:contextualSpacing w:val="0"/>
        <w:rPr>
          <w:rFonts w:eastAsia="SimSun"/>
          <w:szCs w:val="21"/>
          <w:lang w:val="de-DE"/>
        </w:rPr>
      </w:pPr>
      <w:r w:rsidRPr="00E5573F">
        <w:rPr>
          <w:lang w:val="de-DE"/>
        </w:rPr>
        <w:t xml:space="preserve">Teil B (Beschreibung der Maßnahme) bezieht sich auf den fachlichen Inhalt des Vorschlags. </w:t>
      </w:r>
    </w:p>
    <w:p w14:paraId="54650CE3" w14:textId="25740A75" w:rsidR="00F75460" w:rsidRPr="00E5573F" w:rsidRDefault="00F75460" w:rsidP="00F75460">
      <w:pPr>
        <w:pStyle w:val="ListParagraph"/>
        <w:autoSpaceDE w:val="0"/>
        <w:autoSpaceDN w:val="0"/>
        <w:adjustRightInd w:val="0"/>
        <w:spacing w:after="120"/>
        <w:ind w:left="1074"/>
        <w:contextualSpacing w:val="0"/>
        <w:jc w:val="left"/>
        <w:rPr>
          <w:rFonts w:eastAsia="SimSun"/>
          <w:szCs w:val="21"/>
          <w:lang w:val="de-DE"/>
        </w:rPr>
      </w:pPr>
      <w:r w:rsidRPr="00E5573F">
        <w:rPr>
          <w:i/>
          <w:szCs w:val="21"/>
          <w:lang w:val="de-DE"/>
        </w:rPr>
        <w:t>Füllen Sie das Antragsformular aus und laden Sie es als PDF-Datei hoch (obligatorisch).</w:t>
      </w:r>
    </w:p>
    <w:p w14:paraId="43AC3522" w14:textId="5C538F62" w:rsidR="00F75460" w:rsidRPr="00E5573F" w:rsidRDefault="009E0969" w:rsidP="00F75460">
      <w:pPr>
        <w:pStyle w:val="ListParagraph"/>
        <w:numPr>
          <w:ilvl w:val="0"/>
          <w:numId w:val="21"/>
        </w:numPr>
        <w:autoSpaceDE w:val="0"/>
        <w:autoSpaceDN w:val="0"/>
        <w:adjustRightInd w:val="0"/>
        <w:snapToGrid w:val="0"/>
        <w:spacing w:after="120"/>
        <w:ind w:left="1071" w:hanging="357"/>
        <w:contextualSpacing w:val="0"/>
        <w:jc w:val="left"/>
        <w:rPr>
          <w:szCs w:val="21"/>
          <w:lang w:val="de-DE"/>
        </w:rPr>
      </w:pPr>
      <w:r w:rsidRPr="00E5573F">
        <w:rPr>
          <w:lang w:val="de-DE"/>
        </w:rPr>
        <w:t xml:space="preserve">Teil B (Anhänge </w:t>
      </w:r>
      <w:r w:rsidR="00F75460" w:rsidRPr="00E5573F">
        <w:rPr>
          <w:lang w:val="de-DE"/>
        </w:rPr>
        <w:t>und Nachweise</w:t>
      </w:r>
      <w:r w:rsidRPr="00E5573F">
        <w:rPr>
          <w:lang w:val="de-DE"/>
        </w:rPr>
        <w:t>)</w:t>
      </w:r>
    </w:p>
    <w:p w14:paraId="407F3CEE" w14:textId="77777777" w:rsidR="00F75460" w:rsidRPr="00E5573F" w:rsidRDefault="00F75460" w:rsidP="00F75460">
      <w:pPr>
        <w:pStyle w:val="ListParagraph"/>
        <w:autoSpaceDE w:val="0"/>
        <w:autoSpaceDN w:val="0"/>
        <w:adjustRightInd w:val="0"/>
        <w:snapToGrid w:val="0"/>
        <w:spacing w:after="120"/>
        <w:ind w:left="1071"/>
        <w:contextualSpacing w:val="0"/>
        <w:jc w:val="left"/>
        <w:rPr>
          <w:i/>
          <w:szCs w:val="21"/>
          <w:lang w:val="de-DE"/>
        </w:rPr>
      </w:pPr>
      <w:r w:rsidRPr="00E5573F">
        <w:rPr>
          <w:i/>
          <w:szCs w:val="21"/>
          <w:lang w:val="de-DE"/>
        </w:rPr>
        <w:t>Als PDF-Dateien hochladen:</w:t>
      </w:r>
    </w:p>
    <w:p w14:paraId="6C515FA8" w14:textId="147471A6" w:rsidR="00F75460" w:rsidRPr="00E5573F" w:rsidRDefault="00F75460" w:rsidP="00F75460">
      <w:pPr>
        <w:pStyle w:val="ListParagraph"/>
        <w:numPr>
          <w:ilvl w:val="1"/>
          <w:numId w:val="114"/>
        </w:numPr>
        <w:autoSpaceDE w:val="0"/>
        <w:autoSpaceDN w:val="0"/>
        <w:adjustRightInd w:val="0"/>
        <w:snapToGrid w:val="0"/>
        <w:spacing w:after="120"/>
        <w:contextualSpacing w:val="0"/>
        <w:jc w:val="left"/>
        <w:rPr>
          <w:szCs w:val="21"/>
          <w:lang w:val="de-DE"/>
        </w:rPr>
      </w:pPr>
      <w:r w:rsidRPr="00E5573F">
        <w:rPr>
          <w:i/>
          <w:szCs w:val="21"/>
          <w:lang w:val="de-DE"/>
        </w:rPr>
        <w:t xml:space="preserve">Unterzeichnen Sie die ehrenwörtliche Erklärung </w:t>
      </w:r>
      <w:r w:rsidR="0046529C" w:rsidRPr="0046529C">
        <w:rPr>
          <w:i/>
          <w:color w:val="FF0000"/>
          <w:szCs w:val="21"/>
          <w:lang w:val="de-DE"/>
        </w:rPr>
        <w:t xml:space="preserve">(Anhang 2) </w:t>
      </w:r>
      <w:r w:rsidRPr="00E5573F">
        <w:rPr>
          <w:i/>
          <w:szCs w:val="21"/>
          <w:lang w:val="de-DE"/>
        </w:rPr>
        <w:t>und laden Sie sie als PDF-Datei hoch (obligatorisch).</w:t>
      </w:r>
    </w:p>
    <w:p w14:paraId="08CFB123" w14:textId="6F270D06" w:rsidR="00F75460" w:rsidRPr="00E5573F" w:rsidRDefault="00F75460" w:rsidP="00F75460">
      <w:pPr>
        <w:pStyle w:val="ListParagraph"/>
        <w:numPr>
          <w:ilvl w:val="1"/>
          <w:numId w:val="114"/>
        </w:numPr>
        <w:autoSpaceDE w:val="0"/>
        <w:autoSpaceDN w:val="0"/>
        <w:adjustRightInd w:val="0"/>
        <w:snapToGrid w:val="0"/>
        <w:spacing w:after="120"/>
        <w:contextualSpacing w:val="0"/>
        <w:jc w:val="left"/>
        <w:rPr>
          <w:i/>
          <w:szCs w:val="21"/>
          <w:lang w:val="de-DE"/>
        </w:rPr>
      </w:pPr>
      <w:r w:rsidRPr="00E5573F">
        <w:rPr>
          <w:i/>
          <w:szCs w:val="21"/>
          <w:lang w:val="de-DE"/>
        </w:rPr>
        <w:t>Laden Sie alle Nachweise als PDF-Dateien hoch (siehe ggf. Abschnitt 8.2 der Aufforderung zur Einreichung von Vorschlägen).</w:t>
      </w:r>
    </w:p>
    <w:p w14:paraId="22CB3DFE" w14:textId="6275DD48" w:rsidR="00F75460" w:rsidRPr="00E5573F" w:rsidRDefault="00F75460" w:rsidP="00F75460">
      <w:pPr>
        <w:autoSpaceDE w:val="0"/>
        <w:autoSpaceDN w:val="0"/>
        <w:adjustRightInd w:val="0"/>
        <w:spacing w:after="120"/>
        <w:rPr>
          <w:szCs w:val="21"/>
          <w:lang w:val="de-DE"/>
        </w:rPr>
      </w:pPr>
      <w:r w:rsidRPr="00E5573F">
        <w:rPr>
          <w:lang w:val="de-DE"/>
        </w:rPr>
        <w:t xml:space="preserve">Der Vorschlag muss vor Ablauf der </w:t>
      </w:r>
      <w:r w:rsidR="00F643CF" w:rsidRPr="00E5573F">
        <w:rPr>
          <w:lang w:val="de-DE"/>
        </w:rPr>
        <w:t>(</w:t>
      </w:r>
      <w:r w:rsidRPr="00E5573F">
        <w:rPr>
          <w:lang w:val="de-DE"/>
        </w:rPr>
        <w:t>in der Aufforderung zur Einreichung von Vorschlägen genannten</w:t>
      </w:r>
      <w:r w:rsidR="00F643CF" w:rsidRPr="00E5573F">
        <w:rPr>
          <w:lang w:val="de-DE"/>
        </w:rPr>
        <w:t>)</w:t>
      </w:r>
      <w:r w:rsidRPr="00E5573F">
        <w:rPr>
          <w:lang w:val="de-DE"/>
        </w:rPr>
        <w:t xml:space="preserve"> </w:t>
      </w:r>
      <w:r w:rsidRPr="00E5573F">
        <w:rPr>
          <w:b/>
          <w:bCs/>
          <w:lang w:val="de-DE"/>
        </w:rPr>
        <w:t>Einreichungsfrist</w:t>
      </w:r>
      <w:r w:rsidRPr="00E5573F">
        <w:rPr>
          <w:lang w:val="de-DE"/>
        </w:rPr>
        <w:t xml:space="preserve"> eingereicht werden. Falls Sie die Frist nicht einhalten, wird Ihr Vorschlag vom System automatisch ignoriert und gilt als nicht eingereicht.</w:t>
      </w:r>
    </w:p>
    <w:p w14:paraId="6A160E8A" w14:textId="77777777" w:rsidR="00F75460" w:rsidRPr="00E5573F" w:rsidRDefault="00F75460" w:rsidP="00F75460">
      <w:pPr>
        <w:autoSpaceDE w:val="0"/>
        <w:autoSpaceDN w:val="0"/>
        <w:adjustRightInd w:val="0"/>
        <w:spacing w:after="120"/>
        <w:rPr>
          <w:szCs w:val="21"/>
          <w:lang w:val="de-DE"/>
        </w:rPr>
      </w:pPr>
      <w:r w:rsidRPr="00E5573F">
        <w:rPr>
          <w:lang w:val="de-DE"/>
        </w:rPr>
        <w:t xml:space="preserve">Der Vorschlag darf die (im Antragsformular angegebene) </w:t>
      </w:r>
      <w:r w:rsidRPr="00E5573F">
        <w:rPr>
          <w:b/>
          <w:bCs/>
          <w:lang w:val="de-DE"/>
        </w:rPr>
        <w:t>Seitenbegrenzung</w:t>
      </w:r>
      <w:r w:rsidRPr="00E5573F">
        <w:rPr>
          <w:lang w:val="de-DE"/>
        </w:rPr>
        <w:t xml:space="preserve"> nicht überschreiten; darüber hinausgehende Seiten werden nicht berücksichtigt.</w:t>
      </w:r>
    </w:p>
    <w:p w14:paraId="2806AEF3" w14:textId="32F5CF71" w:rsidR="00DD5A07" w:rsidRPr="00E5573F" w:rsidRDefault="00F75460" w:rsidP="00F75460">
      <w:pPr>
        <w:autoSpaceDE w:val="0"/>
        <w:autoSpaceDN w:val="0"/>
        <w:adjustRightInd w:val="0"/>
        <w:spacing w:after="120"/>
        <w:rPr>
          <w:lang w:val="de-DE"/>
        </w:rPr>
      </w:pPr>
      <w:r w:rsidRPr="00E5573F">
        <w:rPr>
          <w:lang w:val="de-DE"/>
        </w:rPr>
        <w:t xml:space="preserve">Die zwingend erforderlichen Dokumente müssen in die </w:t>
      </w:r>
      <w:r w:rsidRPr="00E5573F">
        <w:rPr>
          <w:b/>
          <w:bCs/>
          <w:lang w:val="de-DE"/>
        </w:rPr>
        <w:t>richtige Kategorie</w:t>
      </w:r>
      <w:r w:rsidRPr="00E5573F">
        <w:rPr>
          <w:lang w:val="de-DE"/>
        </w:rPr>
        <w:t xml:space="preserve"> hochgeladen werden, z. B. das Antragsformular unter </w:t>
      </w:r>
      <w:r w:rsidRPr="00E5573F">
        <w:rPr>
          <w:b/>
          <w:szCs w:val="21"/>
          <w:lang w:val="de-DE"/>
        </w:rPr>
        <w:t>Application form</w:t>
      </w:r>
      <w:r w:rsidRPr="00E5573F">
        <w:rPr>
          <w:lang w:val="de-DE"/>
        </w:rPr>
        <w:t xml:space="preserve"> und die ehrenwörtliche Erklärung unter </w:t>
      </w:r>
      <w:r w:rsidRPr="00E5573F">
        <w:rPr>
          <w:b/>
          <w:szCs w:val="21"/>
          <w:lang w:val="de-DE"/>
        </w:rPr>
        <w:t>Declaration on honour</w:t>
      </w:r>
      <w:r w:rsidRPr="00E5573F">
        <w:rPr>
          <w:lang w:val="de-DE"/>
        </w:rPr>
        <w:t xml:space="preserve"> (andernfalls ist Ihr Vorschlag unter Umständen unvollständig und somit unzulässig). Alle Nachweise (siehe ggf. Abschnitt 8.2 der Aufforderung zur Einreichung von Vorschlägen) sollten unter </w:t>
      </w:r>
      <w:r w:rsidRPr="00E5573F">
        <w:rPr>
          <w:b/>
          <w:szCs w:val="21"/>
          <w:lang w:val="de-DE"/>
        </w:rPr>
        <w:t>Supporting document 1, Supporting document 2</w:t>
      </w:r>
      <w:r w:rsidRPr="00E5573F">
        <w:rPr>
          <w:lang w:val="de-DE"/>
        </w:rPr>
        <w:t xml:space="preserve"> usw. hochgeladen werden.</w:t>
      </w:r>
    </w:p>
    <w:p w14:paraId="1B23DF1F" w14:textId="77777777" w:rsidR="00DD5A07" w:rsidRPr="00E5573F" w:rsidRDefault="00DD5A07">
      <w:pPr>
        <w:spacing w:after="0"/>
        <w:jc w:val="left"/>
        <w:rPr>
          <w:lang w:val="de-DE"/>
        </w:rPr>
      </w:pPr>
      <w:r w:rsidRPr="00E5573F">
        <w:rPr>
          <w:lang w:val="de-DE"/>
        </w:rPr>
        <w:br w:type="page"/>
      </w:r>
    </w:p>
    <w:p w14:paraId="02452DAC" w14:textId="0C05064B" w:rsidR="00596C6E" w:rsidRPr="00E5573F" w:rsidRDefault="00DD5A07" w:rsidP="00F75460">
      <w:pPr>
        <w:autoSpaceDE w:val="0"/>
        <w:autoSpaceDN w:val="0"/>
        <w:adjustRightInd w:val="0"/>
        <w:spacing w:after="120"/>
        <w:rPr>
          <w:szCs w:val="21"/>
          <w:lang w:val="de-DE" w:eastAsia="en-GB"/>
        </w:rPr>
      </w:pPr>
      <w:r w:rsidRPr="00E5573F">
        <w:rPr>
          <w:b/>
          <w:noProof/>
          <w:szCs w:val="21"/>
          <w:lang w:val="fr-BE" w:eastAsia="fr-BE"/>
        </w:rPr>
        <w:lastRenderedPageBreak/>
        <mc:AlternateContent>
          <mc:Choice Requires="wps">
            <w:drawing>
              <wp:anchor distT="0" distB="0" distL="114300" distR="114300" simplePos="0" relativeHeight="251661312" behindDoc="0" locked="0" layoutInCell="1" allowOverlap="1" wp14:anchorId="142EA6BB" wp14:editId="645399D8">
                <wp:simplePos x="0" y="0"/>
                <wp:positionH relativeFrom="column">
                  <wp:posOffset>-285227</wp:posOffset>
                </wp:positionH>
                <wp:positionV relativeFrom="line">
                  <wp:posOffset>-427765</wp:posOffset>
                </wp:positionV>
                <wp:extent cx="6418393" cy="3453690"/>
                <wp:effectExtent l="0" t="0" r="20955" b="13970"/>
                <wp:wrapNone/>
                <wp:docPr id="405" name="Rounded 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393" cy="3453690"/>
                        </a:xfrm>
                        <a:prstGeom prst="roundRect">
                          <a:avLst>
                            <a:gd name="adj" fmla="val 50000"/>
                          </a:avLst>
                        </a:prstGeom>
                        <a:solidFill>
                          <a:srgbClr val="FCF8E3"/>
                        </a:solidFill>
                        <a:ln w="19050" algn="ctr">
                          <a:solidFill>
                            <a:srgbClr val="FBEED5"/>
                          </a:solidFill>
                          <a:round/>
                          <a:headEnd/>
                          <a:tailEnd/>
                        </a:ln>
                        <a:effectLst/>
                      </wps:spPr>
                      <wps:txbx>
                        <w:txbxContent>
                          <w:p w14:paraId="649BD106" w14:textId="0A0AD23A" w:rsidR="00013919" w:rsidRPr="00DD5A07" w:rsidRDefault="00013919" w:rsidP="00725A51">
                            <w:pPr>
                              <w:tabs>
                                <w:tab w:val="left" w:pos="2160"/>
                              </w:tabs>
                              <w:spacing w:after="120"/>
                              <w:rPr>
                                <w:color w:val="C09853"/>
                                <w:sz w:val="18"/>
                                <w:lang w:val="de-DE"/>
                              </w:rPr>
                            </w:pPr>
                            <w:r>
                              <w:rPr>
                                <w:noProof/>
                                <w:color w:val="C09853"/>
                                <w:sz w:val="16"/>
                                <w:szCs w:val="16"/>
                                <w:lang w:val="fr-BE" w:eastAsia="fr-BE"/>
                              </w:rPr>
                              <w:drawing>
                                <wp:inline distT="0" distB="0" distL="0" distR="0" wp14:anchorId="148089D1" wp14:editId="2233C9A8">
                                  <wp:extent cx="132080" cy="132080"/>
                                  <wp:effectExtent l="0" t="0" r="1270"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DD5A07">
                              <w:rPr>
                                <w:noProof/>
                                <w:sz w:val="18"/>
                                <w:szCs w:val="18"/>
                                <w:lang w:val="de-DE" w:eastAsia="en-GB"/>
                              </w:rPr>
                              <w:t xml:space="preserve"> </w:t>
                            </w:r>
                            <w:r w:rsidR="00DD5A07" w:rsidRPr="00DD5A07">
                              <w:rPr>
                                <w:color w:val="C09853"/>
                                <w:sz w:val="18"/>
                                <w:lang w:val="de-DE"/>
                              </w:rPr>
                              <w:t xml:space="preserve">Wir empfehlen dringend, den Vorschlag </w:t>
                            </w:r>
                            <w:r w:rsidR="00DD5A07" w:rsidRPr="00DD5A07">
                              <w:rPr>
                                <w:b/>
                                <w:color w:val="C09853"/>
                                <w:sz w:val="18"/>
                                <w:lang w:val="de-DE"/>
                              </w:rPr>
                              <w:t>möglichst rechtzeitig vor Ablauf der Einreichungsfrist</w:t>
                            </w:r>
                            <w:r w:rsidR="00DD5A07" w:rsidRPr="00DD5A07">
                              <w:rPr>
                                <w:color w:val="C09853"/>
                                <w:sz w:val="18"/>
                                <w:lang w:val="de-DE"/>
                              </w:rPr>
                              <w:t xml:space="preserve"> fertigzustellen, um zu vermeiden, dass im letzten Moment noch Probleme auftreten. Für alle technischen Probleme aufgrund von Einreichungen im letzten Moment </w:t>
                            </w:r>
                            <w:r w:rsidR="00DD5A07" w:rsidRPr="00DD5A07">
                              <w:rPr>
                                <w:i/>
                                <w:color w:val="C09853"/>
                                <w:sz w:val="18"/>
                                <w:lang w:val="de-DE"/>
                              </w:rPr>
                              <w:t>(wie Überlastung o. Ä.)</w:t>
                            </w:r>
                            <w:r w:rsidR="00DD5A07" w:rsidRPr="00DD5A07">
                              <w:rPr>
                                <w:color w:val="C09853"/>
                                <w:sz w:val="18"/>
                                <w:lang w:val="de-DE"/>
                              </w:rPr>
                              <w:t xml:space="preserve"> tragen Sie das Risiko. Die Einreichungsfrist wird NICHT verlängert.</w:t>
                            </w:r>
                          </w:p>
                          <w:p w14:paraId="48AEAD3E" w14:textId="24928F56" w:rsidR="00013919" w:rsidRPr="00DD5A07" w:rsidRDefault="00013919" w:rsidP="00725A51">
                            <w:pPr>
                              <w:autoSpaceDE w:val="0"/>
                              <w:autoSpaceDN w:val="0"/>
                              <w:adjustRightInd w:val="0"/>
                              <w:spacing w:after="120"/>
                              <w:rPr>
                                <w:rFonts w:eastAsia="SimSun"/>
                                <w:color w:val="C09853"/>
                                <w:sz w:val="18"/>
                                <w:lang w:val="de-DE" w:eastAsia="zh-CN"/>
                              </w:rPr>
                            </w:pPr>
                            <w:r>
                              <w:rPr>
                                <w:noProof/>
                                <w:color w:val="C09853"/>
                                <w:sz w:val="16"/>
                                <w:szCs w:val="16"/>
                                <w:lang w:val="fr-BE" w:eastAsia="fr-BE"/>
                              </w:rPr>
                              <w:drawing>
                                <wp:inline distT="0" distB="0" distL="0" distR="0" wp14:anchorId="37CBE462" wp14:editId="24055FD7">
                                  <wp:extent cx="132080" cy="132080"/>
                                  <wp:effectExtent l="0" t="0" r="1270"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DD5A07">
                              <w:rPr>
                                <w:rFonts w:eastAsia="SimSun"/>
                                <w:color w:val="C09853"/>
                                <w:sz w:val="18"/>
                                <w:lang w:val="de-DE" w:eastAsia="zh-CN"/>
                              </w:rPr>
                              <w:t xml:space="preserve"> </w:t>
                            </w:r>
                            <w:r w:rsidR="00DD5A07" w:rsidRPr="00DD5A07">
                              <w:rPr>
                                <w:color w:val="C09853"/>
                                <w:sz w:val="18"/>
                                <w:lang w:val="de-DE"/>
                              </w:rPr>
                              <w:t xml:space="preserve">Sie können zwar unterschiedliche Fassungen Ihres Antrags speichern, wir empfehlen Ihnen aber, sich die Vorschlagsmuster zuvor anzusehen, bevor Sie mit dem Online-Einreichungsverfahren beginnen </w:t>
                            </w:r>
                            <w:r w:rsidR="00DD5A07" w:rsidRPr="00DD5A07">
                              <w:rPr>
                                <w:i/>
                                <w:color w:val="C09853"/>
                                <w:sz w:val="18"/>
                                <w:lang w:val="de-DE"/>
                              </w:rPr>
                              <w:t>(Mustertexte können im Portal im Bereich der Referenzdokumente („Reference Documents“) heruntergeladen werden)</w:t>
                            </w:r>
                            <w:r w:rsidR="00DD5A07" w:rsidRPr="00DD5A07">
                              <w:rPr>
                                <w:color w:val="C09853"/>
                                <w:sz w:val="18"/>
                                <w:lang w:val="de-DE"/>
                              </w:rPr>
                              <w:t>.</w:t>
                            </w:r>
                            <w:r w:rsidRPr="00DD5A07">
                              <w:rPr>
                                <w:rFonts w:eastAsia="SimSun"/>
                                <w:color w:val="C09853"/>
                                <w:sz w:val="18"/>
                                <w:lang w:val="de-DE" w:eastAsia="zh-CN"/>
                              </w:rPr>
                              <w:t xml:space="preserve"> </w:t>
                            </w:r>
                          </w:p>
                          <w:p w14:paraId="70390A19" w14:textId="4118DBE6" w:rsidR="00013919" w:rsidRPr="00DD5A07" w:rsidRDefault="00013919" w:rsidP="00725A51">
                            <w:pPr>
                              <w:autoSpaceDE w:val="0"/>
                              <w:autoSpaceDN w:val="0"/>
                              <w:adjustRightInd w:val="0"/>
                              <w:spacing w:before="120" w:after="120"/>
                              <w:rPr>
                                <w:rFonts w:eastAsia="SimSun"/>
                                <w:color w:val="C09853"/>
                                <w:sz w:val="18"/>
                                <w:lang w:val="de-DE" w:eastAsia="zh-CN"/>
                              </w:rPr>
                            </w:pPr>
                            <w:r>
                              <w:rPr>
                                <w:noProof/>
                                <w:color w:val="C09853"/>
                                <w:sz w:val="16"/>
                                <w:szCs w:val="16"/>
                                <w:lang w:val="fr-BE" w:eastAsia="fr-BE"/>
                              </w:rPr>
                              <w:drawing>
                                <wp:inline distT="0" distB="0" distL="0" distR="0" wp14:anchorId="7D3A8595" wp14:editId="49239419">
                                  <wp:extent cx="132080" cy="132080"/>
                                  <wp:effectExtent l="0" t="0" r="1270"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DD5A07">
                              <w:rPr>
                                <w:rFonts w:eastAsia="SimSun"/>
                                <w:color w:val="C09853"/>
                                <w:sz w:val="18"/>
                                <w:lang w:val="de-DE" w:eastAsia="zh-CN"/>
                              </w:rPr>
                              <w:t xml:space="preserve"> </w:t>
                            </w:r>
                            <w:r w:rsidR="00DD5A07" w:rsidRPr="00DD5A07">
                              <w:rPr>
                                <w:color w:val="C09853"/>
                                <w:sz w:val="18"/>
                                <w:lang w:val="de-DE"/>
                              </w:rPr>
                              <w:t>Um Teil A ausfüllen zu können, muss ein Antragsteller im Teilnehmerregister (</w:t>
                            </w:r>
                            <w:hyperlink r:id="rId34" w:history="1">
                              <w:r w:rsidR="00DD5A07" w:rsidRPr="00DD5A07">
                                <w:rPr>
                                  <w:rStyle w:val="Hyperlink"/>
                                  <w:sz w:val="18"/>
                                  <w:lang w:val="de-DE"/>
                                </w:rPr>
                                <w:t>Participant Register</w:t>
                              </w:r>
                            </w:hyperlink>
                            <w:r w:rsidR="00DD5A07" w:rsidRPr="00DD5A07">
                              <w:rPr>
                                <w:color w:val="C09853"/>
                                <w:sz w:val="18"/>
                                <w:lang w:val="de-DE"/>
                              </w:rPr>
                              <w:t xml:space="preserve">) </w:t>
                            </w:r>
                            <w:r w:rsidR="00DD5A07" w:rsidRPr="00DD5A07">
                              <w:rPr>
                                <w:b/>
                                <w:color w:val="C09853"/>
                                <w:sz w:val="18"/>
                                <w:lang w:val="de-DE"/>
                              </w:rPr>
                              <w:t>registriert</w:t>
                            </w:r>
                            <w:r w:rsidR="00DD5A07" w:rsidRPr="00DD5A07">
                              <w:rPr>
                                <w:color w:val="C09853"/>
                                <w:sz w:val="18"/>
                                <w:lang w:val="de-DE"/>
                              </w:rPr>
                              <w:t xml:space="preserve"> sein und dem Koordinator seinen Teilnehmeridentifikationscode (Participant Identification Code, PIC) übermittelt haben. Verbundene </w:t>
                            </w:r>
                            <w:r w:rsidR="00E00B07">
                              <w:rPr>
                                <w:color w:val="C09853"/>
                                <w:sz w:val="18"/>
                                <w:lang w:val="de-DE"/>
                              </w:rPr>
                              <w:t xml:space="preserve">Stellen </w:t>
                            </w:r>
                            <w:r w:rsidR="00DD5A07" w:rsidRPr="00DD5A07">
                              <w:rPr>
                                <w:color w:val="C09853"/>
                                <w:sz w:val="18"/>
                                <w:lang w:val="de-DE"/>
                              </w:rPr>
                              <w:t xml:space="preserve">und </w:t>
                            </w:r>
                            <w:r w:rsidR="00E00B07">
                              <w:rPr>
                                <w:color w:val="C09853"/>
                                <w:sz w:val="18"/>
                                <w:lang w:val="de-DE"/>
                              </w:rPr>
                              <w:t>Stellen</w:t>
                            </w:r>
                            <w:r w:rsidR="00DD5A07" w:rsidRPr="00DD5A07">
                              <w:rPr>
                                <w:color w:val="C09853"/>
                                <w:sz w:val="18"/>
                                <w:lang w:val="de-DE"/>
                              </w:rPr>
                              <w:t>, die zusammen einen einzigen Antragsteller bilden, müssen sich ebenfalls registrieren, allerdings zu einem späteren Zeitpunkt im Antragsverfahren.</w:t>
                            </w:r>
                            <w:r w:rsidRPr="00DD5A07">
                              <w:rPr>
                                <w:rFonts w:eastAsia="SimSun"/>
                                <w:color w:val="C09853"/>
                                <w:sz w:val="18"/>
                                <w:lang w:val="de-DE" w:eastAsia="zh-CN"/>
                              </w:rPr>
                              <w:t xml:space="preserve"> </w:t>
                            </w:r>
                          </w:p>
                          <w:p w14:paraId="57455478" w14:textId="77777777" w:rsidR="00013919" w:rsidRPr="00DD5A07" w:rsidRDefault="00013919" w:rsidP="0098141C">
                            <w:pPr>
                              <w:snapToGrid w:val="0"/>
                              <w:rPr>
                                <w:color w:val="C09853"/>
                                <w:sz w:val="16"/>
                                <w:szCs w:val="16"/>
                                <w:lang w:val="de-DE"/>
                              </w:rPr>
                            </w:pPr>
                          </w:p>
                          <w:p w14:paraId="19C6754F" w14:textId="77777777" w:rsidR="00013919" w:rsidRPr="00DD5A07" w:rsidRDefault="00013919" w:rsidP="00BF628D">
                            <w:pPr>
                              <w:rPr>
                                <w:color w:val="C09853"/>
                                <w:sz w:val="16"/>
                                <w:szCs w:val="16"/>
                                <w:lang w:val="de-DE"/>
                              </w:rPr>
                            </w:pPr>
                          </w:p>
                          <w:p w14:paraId="6D8F18E2" w14:textId="77777777" w:rsidR="00013919" w:rsidRPr="00DD5A07" w:rsidRDefault="00013919" w:rsidP="00BF628D">
                            <w:pPr>
                              <w:rPr>
                                <w:color w:val="C09853"/>
                                <w:sz w:val="16"/>
                                <w:szCs w:val="16"/>
                                <w:lang w:val="de-DE"/>
                              </w:rPr>
                            </w:pPr>
                          </w:p>
                          <w:p w14:paraId="25BA975B" w14:textId="77777777" w:rsidR="00013919" w:rsidRPr="00DD5A07" w:rsidRDefault="00013919" w:rsidP="00BF628D">
                            <w:pPr>
                              <w:rPr>
                                <w:color w:val="C09853"/>
                                <w:sz w:val="16"/>
                                <w:szCs w:val="16"/>
                                <w:lang w:val="de-DE"/>
                              </w:rPr>
                            </w:pPr>
                          </w:p>
                          <w:p w14:paraId="024D3E47" w14:textId="77777777" w:rsidR="00013919" w:rsidRPr="00DD5A07" w:rsidRDefault="00013919" w:rsidP="00BF628D">
                            <w:pPr>
                              <w:rPr>
                                <w:color w:val="C09853"/>
                                <w:sz w:val="16"/>
                                <w:szCs w:val="16"/>
                                <w:lang w:val="de-DE"/>
                              </w:rPr>
                            </w:pPr>
                          </w:p>
                          <w:p w14:paraId="685AD074" w14:textId="77777777" w:rsidR="00013919" w:rsidRPr="00DD5A07" w:rsidRDefault="00013919" w:rsidP="00BF628D">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EA6BB" id="Rounded Rectangle 405" o:spid="_x0000_s1027" style="position:absolute;left:0;text-align:left;margin-left:-22.45pt;margin-top:-33.7pt;width:505.4pt;height:2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" fillcolor="#fcf8e3" strokecolor="#fbeed5" strokeweight="1.5pt">
                <v:textbox>
                  <w:txbxContent>
                    <w:p w14:paraId="649BD106" w14:textId="0A0AD23A" w:rsidR="00013919" w:rsidRPr="00DD5A07" w:rsidRDefault="00013919" w:rsidP="00725A51">
                      <w:pPr>
                        <w:tabs>
                          <w:tab w:val="left" w:pos="2160"/>
                        </w:tabs>
                        <w:spacing w:after="120"/>
                        <w:rPr>
                          <w:color w:val="C09853"/>
                          <w:sz w:val="18"/>
                          <w:lang w:val="de-DE"/>
                        </w:rPr>
                      </w:pPr>
                      <w:r>
                        <w:rPr>
                          <w:noProof/>
                          <w:color w:val="C09853"/>
                          <w:sz w:val="16"/>
                          <w:szCs w:val="16"/>
                          <w:lang w:val="fr-BE" w:eastAsia="fr-BE"/>
                        </w:rPr>
                        <w:drawing>
                          <wp:inline distT="0" distB="0" distL="0" distR="0" wp14:anchorId="148089D1" wp14:editId="2233C9A8">
                            <wp:extent cx="132080" cy="132080"/>
                            <wp:effectExtent l="0" t="0" r="1270"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DD5A07">
                        <w:rPr>
                          <w:noProof/>
                          <w:sz w:val="18"/>
                          <w:szCs w:val="18"/>
                          <w:lang w:val="de-DE" w:eastAsia="en-GB"/>
                        </w:rPr>
                        <w:t xml:space="preserve"> </w:t>
                      </w:r>
                      <w:r w:rsidR="00DD5A07" w:rsidRPr="00DD5A07">
                        <w:rPr>
                          <w:color w:val="C09853"/>
                          <w:sz w:val="18"/>
                          <w:lang w:val="de-DE"/>
                        </w:rPr>
                        <w:t xml:space="preserve">Wir empfehlen dringend, den Vorschlag </w:t>
                      </w:r>
                      <w:r w:rsidR="00DD5A07" w:rsidRPr="00DD5A07">
                        <w:rPr>
                          <w:b/>
                          <w:color w:val="C09853"/>
                          <w:sz w:val="18"/>
                          <w:lang w:val="de-DE"/>
                        </w:rPr>
                        <w:t>möglichst rechtzeitig vor Ablauf der Einreichungsfrist</w:t>
                      </w:r>
                      <w:r w:rsidR="00DD5A07" w:rsidRPr="00DD5A07">
                        <w:rPr>
                          <w:color w:val="C09853"/>
                          <w:sz w:val="18"/>
                          <w:lang w:val="de-DE"/>
                        </w:rPr>
                        <w:t xml:space="preserve"> fertigzustellen, um zu vermeiden, dass im letzten Moment noch Probleme auftreten. Für alle technischen Probleme aufgrund von Einreichungen im letzten Moment </w:t>
                      </w:r>
                      <w:r w:rsidR="00DD5A07" w:rsidRPr="00DD5A07">
                        <w:rPr>
                          <w:i/>
                          <w:color w:val="C09853"/>
                          <w:sz w:val="18"/>
                          <w:lang w:val="de-DE"/>
                        </w:rPr>
                        <w:t>(wie Überlastung o. Ä.)</w:t>
                      </w:r>
                      <w:r w:rsidR="00DD5A07" w:rsidRPr="00DD5A07">
                        <w:rPr>
                          <w:color w:val="C09853"/>
                          <w:sz w:val="18"/>
                          <w:lang w:val="de-DE"/>
                        </w:rPr>
                        <w:t xml:space="preserve"> tragen Sie das Risiko. Die Einreichungsfrist wird NICHT verlängert.</w:t>
                      </w:r>
                    </w:p>
                    <w:p w14:paraId="48AEAD3E" w14:textId="24928F56" w:rsidR="00013919" w:rsidRPr="00DD5A07" w:rsidRDefault="00013919" w:rsidP="00725A51">
                      <w:pPr>
                        <w:autoSpaceDE w:val="0"/>
                        <w:autoSpaceDN w:val="0"/>
                        <w:adjustRightInd w:val="0"/>
                        <w:spacing w:after="120"/>
                        <w:rPr>
                          <w:rFonts w:eastAsia="SimSun"/>
                          <w:color w:val="C09853"/>
                          <w:sz w:val="18"/>
                          <w:lang w:val="de-DE" w:eastAsia="zh-CN"/>
                        </w:rPr>
                      </w:pPr>
                      <w:r>
                        <w:rPr>
                          <w:noProof/>
                          <w:color w:val="C09853"/>
                          <w:sz w:val="16"/>
                          <w:szCs w:val="16"/>
                          <w:lang w:val="fr-BE" w:eastAsia="fr-BE"/>
                        </w:rPr>
                        <w:drawing>
                          <wp:inline distT="0" distB="0" distL="0" distR="0" wp14:anchorId="37CBE462" wp14:editId="24055FD7">
                            <wp:extent cx="132080" cy="132080"/>
                            <wp:effectExtent l="0" t="0" r="1270"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DD5A07">
                        <w:rPr>
                          <w:rFonts w:eastAsia="SimSun"/>
                          <w:color w:val="C09853"/>
                          <w:sz w:val="18"/>
                          <w:lang w:val="de-DE" w:eastAsia="zh-CN"/>
                        </w:rPr>
                        <w:t xml:space="preserve"> </w:t>
                      </w:r>
                      <w:r w:rsidR="00DD5A07" w:rsidRPr="00DD5A07">
                        <w:rPr>
                          <w:color w:val="C09853"/>
                          <w:sz w:val="18"/>
                          <w:lang w:val="de-DE"/>
                        </w:rPr>
                        <w:t xml:space="preserve">Sie können zwar unterschiedliche Fassungen Ihres Antrags speichern, wir empfehlen Ihnen aber, sich die Vorschlagsmuster zuvor anzusehen, bevor Sie mit dem Online-Einreichungsverfahren beginnen </w:t>
                      </w:r>
                      <w:r w:rsidR="00DD5A07" w:rsidRPr="00DD5A07">
                        <w:rPr>
                          <w:i/>
                          <w:color w:val="C09853"/>
                          <w:sz w:val="18"/>
                          <w:lang w:val="de-DE"/>
                        </w:rPr>
                        <w:t>(Mustertexte können im Portal im Bereich der Referenzdokumente („Reference Documents“) heruntergeladen werden)</w:t>
                      </w:r>
                      <w:r w:rsidR="00DD5A07" w:rsidRPr="00DD5A07">
                        <w:rPr>
                          <w:color w:val="C09853"/>
                          <w:sz w:val="18"/>
                          <w:lang w:val="de-DE"/>
                        </w:rPr>
                        <w:t>.</w:t>
                      </w:r>
                      <w:r w:rsidRPr="00DD5A07">
                        <w:rPr>
                          <w:rFonts w:eastAsia="SimSun"/>
                          <w:color w:val="C09853"/>
                          <w:sz w:val="18"/>
                          <w:lang w:val="de-DE" w:eastAsia="zh-CN"/>
                        </w:rPr>
                        <w:t xml:space="preserve"> </w:t>
                      </w:r>
                    </w:p>
                    <w:p w14:paraId="70390A19" w14:textId="4118DBE6" w:rsidR="00013919" w:rsidRPr="00DD5A07" w:rsidRDefault="00013919" w:rsidP="00725A51">
                      <w:pPr>
                        <w:autoSpaceDE w:val="0"/>
                        <w:autoSpaceDN w:val="0"/>
                        <w:adjustRightInd w:val="0"/>
                        <w:spacing w:before="120" w:after="120"/>
                        <w:rPr>
                          <w:rFonts w:eastAsia="SimSun"/>
                          <w:color w:val="C09853"/>
                          <w:sz w:val="18"/>
                          <w:lang w:val="de-DE" w:eastAsia="zh-CN"/>
                        </w:rPr>
                      </w:pPr>
                      <w:r>
                        <w:rPr>
                          <w:noProof/>
                          <w:color w:val="C09853"/>
                          <w:sz w:val="16"/>
                          <w:szCs w:val="16"/>
                          <w:lang w:val="fr-BE" w:eastAsia="fr-BE"/>
                        </w:rPr>
                        <w:drawing>
                          <wp:inline distT="0" distB="0" distL="0" distR="0" wp14:anchorId="7D3A8595" wp14:editId="49239419">
                            <wp:extent cx="132080" cy="132080"/>
                            <wp:effectExtent l="0" t="0" r="1270"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DD5A07">
                        <w:rPr>
                          <w:rFonts w:eastAsia="SimSun"/>
                          <w:color w:val="C09853"/>
                          <w:sz w:val="18"/>
                          <w:lang w:val="de-DE" w:eastAsia="zh-CN"/>
                        </w:rPr>
                        <w:t xml:space="preserve"> </w:t>
                      </w:r>
                      <w:r w:rsidR="00DD5A07" w:rsidRPr="00DD5A07">
                        <w:rPr>
                          <w:color w:val="C09853"/>
                          <w:sz w:val="18"/>
                          <w:lang w:val="de-DE"/>
                        </w:rPr>
                        <w:t>Um Teil A ausfüllen zu können, muss ein Antragsteller im Teilnehmerregister (</w:t>
                      </w:r>
                      <w:hyperlink r:id="rId35" w:history="1">
                        <w:r w:rsidR="00DD5A07" w:rsidRPr="00DD5A07">
                          <w:rPr>
                            <w:rStyle w:val="Hyperlink"/>
                            <w:sz w:val="18"/>
                            <w:lang w:val="de-DE"/>
                          </w:rPr>
                          <w:t>Participant Register</w:t>
                        </w:r>
                      </w:hyperlink>
                      <w:r w:rsidR="00DD5A07" w:rsidRPr="00DD5A07">
                        <w:rPr>
                          <w:color w:val="C09853"/>
                          <w:sz w:val="18"/>
                          <w:lang w:val="de-DE"/>
                        </w:rPr>
                        <w:t xml:space="preserve">) </w:t>
                      </w:r>
                      <w:r w:rsidR="00DD5A07" w:rsidRPr="00DD5A07">
                        <w:rPr>
                          <w:b/>
                          <w:color w:val="C09853"/>
                          <w:sz w:val="18"/>
                          <w:lang w:val="de-DE"/>
                        </w:rPr>
                        <w:t>registriert</w:t>
                      </w:r>
                      <w:r w:rsidR="00DD5A07" w:rsidRPr="00DD5A07">
                        <w:rPr>
                          <w:color w:val="C09853"/>
                          <w:sz w:val="18"/>
                          <w:lang w:val="de-DE"/>
                        </w:rPr>
                        <w:t xml:space="preserve"> sein und dem Koordinator seinen Teilnehmeridentifikationscode (Participant Identification Code, PIC) übermittelt haben. Verbundene </w:t>
                      </w:r>
                      <w:r w:rsidR="00E00B07">
                        <w:rPr>
                          <w:color w:val="C09853"/>
                          <w:sz w:val="18"/>
                          <w:lang w:val="de-DE"/>
                        </w:rPr>
                        <w:t xml:space="preserve">Stellen </w:t>
                      </w:r>
                      <w:r w:rsidR="00DD5A07" w:rsidRPr="00DD5A07">
                        <w:rPr>
                          <w:color w:val="C09853"/>
                          <w:sz w:val="18"/>
                          <w:lang w:val="de-DE"/>
                        </w:rPr>
                        <w:t xml:space="preserve">und </w:t>
                      </w:r>
                      <w:r w:rsidR="00E00B07">
                        <w:rPr>
                          <w:color w:val="C09853"/>
                          <w:sz w:val="18"/>
                          <w:lang w:val="de-DE"/>
                        </w:rPr>
                        <w:t>Stellen</w:t>
                      </w:r>
                      <w:r w:rsidR="00DD5A07" w:rsidRPr="00DD5A07">
                        <w:rPr>
                          <w:color w:val="C09853"/>
                          <w:sz w:val="18"/>
                          <w:lang w:val="de-DE"/>
                        </w:rPr>
                        <w:t>, die zusammen einen einzigen Antragsteller bilden, müssen sich ebenfalls registrieren, allerdings zu einem späteren Zeitpunkt im Antragsverfahren.</w:t>
                      </w:r>
                      <w:r w:rsidRPr="00DD5A07">
                        <w:rPr>
                          <w:rFonts w:eastAsia="SimSun"/>
                          <w:color w:val="C09853"/>
                          <w:sz w:val="18"/>
                          <w:lang w:val="de-DE" w:eastAsia="zh-CN"/>
                        </w:rPr>
                        <w:t xml:space="preserve"> </w:t>
                      </w:r>
                    </w:p>
                    <w:p w14:paraId="57455478" w14:textId="77777777" w:rsidR="00013919" w:rsidRPr="00DD5A07" w:rsidRDefault="00013919" w:rsidP="0098141C">
                      <w:pPr>
                        <w:snapToGrid w:val="0"/>
                        <w:rPr>
                          <w:color w:val="C09853"/>
                          <w:sz w:val="16"/>
                          <w:szCs w:val="16"/>
                          <w:lang w:val="de-DE"/>
                        </w:rPr>
                      </w:pPr>
                    </w:p>
                    <w:p w14:paraId="19C6754F" w14:textId="77777777" w:rsidR="00013919" w:rsidRPr="00DD5A07" w:rsidRDefault="00013919" w:rsidP="00BF628D">
                      <w:pPr>
                        <w:rPr>
                          <w:color w:val="C09853"/>
                          <w:sz w:val="16"/>
                          <w:szCs w:val="16"/>
                          <w:lang w:val="de-DE"/>
                        </w:rPr>
                      </w:pPr>
                    </w:p>
                    <w:p w14:paraId="6D8F18E2" w14:textId="77777777" w:rsidR="00013919" w:rsidRPr="00DD5A07" w:rsidRDefault="00013919" w:rsidP="00BF628D">
                      <w:pPr>
                        <w:rPr>
                          <w:color w:val="C09853"/>
                          <w:sz w:val="16"/>
                          <w:szCs w:val="16"/>
                          <w:lang w:val="de-DE"/>
                        </w:rPr>
                      </w:pPr>
                    </w:p>
                    <w:p w14:paraId="25BA975B" w14:textId="77777777" w:rsidR="00013919" w:rsidRPr="00DD5A07" w:rsidRDefault="00013919" w:rsidP="00BF628D">
                      <w:pPr>
                        <w:rPr>
                          <w:color w:val="C09853"/>
                          <w:sz w:val="16"/>
                          <w:szCs w:val="16"/>
                          <w:lang w:val="de-DE"/>
                        </w:rPr>
                      </w:pPr>
                    </w:p>
                    <w:p w14:paraId="024D3E47" w14:textId="77777777" w:rsidR="00013919" w:rsidRPr="00DD5A07" w:rsidRDefault="00013919" w:rsidP="00BF628D">
                      <w:pPr>
                        <w:rPr>
                          <w:color w:val="C09853"/>
                          <w:sz w:val="16"/>
                          <w:szCs w:val="16"/>
                          <w:lang w:val="de-DE"/>
                        </w:rPr>
                      </w:pPr>
                    </w:p>
                    <w:p w14:paraId="685AD074" w14:textId="77777777" w:rsidR="00013919" w:rsidRPr="00DD5A07" w:rsidRDefault="00013919" w:rsidP="00BF628D">
                      <w:pPr>
                        <w:rPr>
                          <w:lang w:val="de-DE"/>
                        </w:rPr>
                      </w:pPr>
                    </w:p>
                  </w:txbxContent>
                </v:textbox>
                <w10:wrap anchory="line"/>
              </v:roundrect>
            </w:pict>
          </mc:Fallback>
        </mc:AlternateContent>
      </w:r>
    </w:p>
    <w:p w14:paraId="23726690" w14:textId="2354EC96" w:rsidR="001E4DCC" w:rsidRPr="00E5573F" w:rsidRDefault="001E4DCC" w:rsidP="00596C6E">
      <w:pPr>
        <w:autoSpaceDE w:val="0"/>
        <w:autoSpaceDN w:val="0"/>
        <w:adjustRightInd w:val="0"/>
        <w:spacing w:after="120"/>
        <w:rPr>
          <w:szCs w:val="21"/>
          <w:lang w:val="de-DE"/>
        </w:rPr>
      </w:pPr>
    </w:p>
    <w:p w14:paraId="76D56452" w14:textId="39138950" w:rsidR="00BF628D" w:rsidRPr="00E5573F" w:rsidRDefault="00BF628D" w:rsidP="00596C6E">
      <w:pPr>
        <w:autoSpaceDE w:val="0"/>
        <w:autoSpaceDN w:val="0"/>
        <w:adjustRightInd w:val="0"/>
        <w:spacing w:after="120"/>
        <w:rPr>
          <w:szCs w:val="21"/>
          <w:lang w:val="de-DE"/>
        </w:rPr>
      </w:pPr>
    </w:p>
    <w:p w14:paraId="73769EF6" w14:textId="77777777" w:rsidR="00BF628D" w:rsidRPr="00E5573F" w:rsidRDefault="00BF628D" w:rsidP="00596C6E">
      <w:pPr>
        <w:autoSpaceDE w:val="0"/>
        <w:autoSpaceDN w:val="0"/>
        <w:adjustRightInd w:val="0"/>
        <w:spacing w:after="120"/>
        <w:rPr>
          <w:szCs w:val="21"/>
          <w:lang w:val="de-DE"/>
        </w:rPr>
      </w:pPr>
    </w:p>
    <w:p w14:paraId="28BD4944" w14:textId="77777777" w:rsidR="00BF628D" w:rsidRPr="00E5573F" w:rsidRDefault="00BF628D" w:rsidP="00596C6E">
      <w:pPr>
        <w:autoSpaceDE w:val="0"/>
        <w:autoSpaceDN w:val="0"/>
        <w:adjustRightInd w:val="0"/>
        <w:spacing w:after="120"/>
        <w:rPr>
          <w:szCs w:val="21"/>
          <w:lang w:val="de-DE"/>
        </w:rPr>
      </w:pPr>
    </w:p>
    <w:p w14:paraId="00B07FF6" w14:textId="77777777" w:rsidR="00BC78E4" w:rsidRPr="00E5573F" w:rsidRDefault="00BC78E4" w:rsidP="0005382C">
      <w:pPr>
        <w:autoSpaceDE w:val="0"/>
        <w:autoSpaceDN w:val="0"/>
        <w:adjustRightInd w:val="0"/>
        <w:rPr>
          <w:szCs w:val="21"/>
          <w:lang w:val="de-DE" w:eastAsia="en-GB"/>
        </w:rPr>
      </w:pPr>
    </w:p>
    <w:p w14:paraId="0E29B412" w14:textId="77777777" w:rsidR="00BC78E4" w:rsidRPr="00E5573F" w:rsidRDefault="00BC78E4" w:rsidP="0005382C">
      <w:pPr>
        <w:autoSpaceDE w:val="0"/>
        <w:autoSpaceDN w:val="0"/>
        <w:adjustRightInd w:val="0"/>
        <w:rPr>
          <w:szCs w:val="21"/>
          <w:lang w:val="de-DE" w:eastAsia="en-GB"/>
        </w:rPr>
      </w:pPr>
    </w:p>
    <w:p w14:paraId="70EDD6C0" w14:textId="77777777" w:rsidR="00BC78E4" w:rsidRPr="00E5573F" w:rsidRDefault="00BC78E4" w:rsidP="0005382C">
      <w:pPr>
        <w:autoSpaceDE w:val="0"/>
        <w:autoSpaceDN w:val="0"/>
        <w:adjustRightInd w:val="0"/>
        <w:rPr>
          <w:szCs w:val="21"/>
          <w:lang w:val="de-DE" w:eastAsia="en-GB"/>
        </w:rPr>
      </w:pPr>
    </w:p>
    <w:p w14:paraId="6F5482A3" w14:textId="77777777" w:rsidR="00BC78E4" w:rsidRPr="00E5573F" w:rsidRDefault="00BC78E4" w:rsidP="0005382C">
      <w:pPr>
        <w:autoSpaceDE w:val="0"/>
        <w:autoSpaceDN w:val="0"/>
        <w:adjustRightInd w:val="0"/>
        <w:rPr>
          <w:szCs w:val="21"/>
          <w:lang w:val="de-DE" w:eastAsia="en-GB"/>
        </w:rPr>
      </w:pPr>
    </w:p>
    <w:p w14:paraId="1824AB9E" w14:textId="77777777" w:rsidR="00BC78E4" w:rsidRPr="00E5573F" w:rsidRDefault="00BC78E4" w:rsidP="0005382C">
      <w:pPr>
        <w:autoSpaceDE w:val="0"/>
        <w:autoSpaceDN w:val="0"/>
        <w:adjustRightInd w:val="0"/>
        <w:rPr>
          <w:szCs w:val="21"/>
          <w:lang w:val="de-DE" w:eastAsia="en-GB"/>
        </w:rPr>
      </w:pPr>
    </w:p>
    <w:p w14:paraId="51D87E60" w14:textId="77777777" w:rsidR="00BC78E4" w:rsidRPr="00E5573F" w:rsidRDefault="00BC78E4" w:rsidP="0005382C">
      <w:pPr>
        <w:autoSpaceDE w:val="0"/>
        <w:autoSpaceDN w:val="0"/>
        <w:adjustRightInd w:val="0"/>
        <w:rPr>
          <w:szCs w:val="21"/>
          <w:lang w:val="de-DE" w:eastAsia="en-GB"/>
        </w:rPr>
      </w:pPr>
    </w:p>
    <w:p w14:paraId="797508A1" w14:textId="77777777" w:rsidR="00BC78E4" w:rsidRPr="00E5573F" w:rsidRDefault="00BC78E4" w:rsidP="0005382C">
      <w:pPr>
        <w:autoSpaceDE w:val="0"/>
        <w:autoSpaceDN w:val="0"/>
        <w:adjustRightInd w:val="0"/>
        <w:rPr>
          <w:szCs w:val="21"/>
          <w:lang w:val="de-DE" w:eastAsia="en-GB"/>
        </w:rPr>
      </w:pPr>
    </w:p>
    <w:p w14:paraId="27694BA1" w14:textId="77777777" w:rsidR="005239E5" w:rsidRPr="00E5573F" w:rsidRDefault="005239E5" w:rsidP="005239E5">
      <w:pPr>
        <w:pStyle w:val="Heading2"/>
        <w:rPr>
          <w:lang w:val="de-DE"/>
        </w:rPr>
      </w:pPr>
      <w:bookmarkStart w:id="13" w:name="_Toc33705770"/>
      <w:bookmarkStart w:id="14" w:name="_Toc34737371"/>
      <w:bookmarkEnd w:id="12"/>
      <w:r w:rsidRPr="00E5573F">
        <w:rPr>
          <w:lang w:val="de-DE"/>
        </w:rPr>
        <w:t>1.1</w:t>
      </w:r>
      <w:r w:rsidRPr="00E5573F">
        <w:rPr>
          <w:lang w:val="de-DE"/>
        </w:rPr>
        <w:tab/>
        <w:t>Vorbereiten der Einreichung Ihres Vorschlags</w:t>
      </w:r>
      <w:bookmarkEnd w:id="13"/>
      <w:bookmarkEnd w:id="14"/>
    </w:p>
    <w:p w14:paraId="0D873522" w14:textId="77777777" w:rsidR="005239E5" w:rsidRPr="00E5573F" w:rsidRDefault="005239E5" w:rsidP="005239E5">
      <w:pPr>
        <w:pStyle w:val="ListParagraph"/>
        <w:shd w:val="clear" w:color="auto" w:fill="FFFFFF" w:themeFill="background1"/>
        <w:autoSpaceDE w:val="0"/>
        <w:autoSpaceDN w:val="0"/>
        <w:adjustRightInd w:val="0"/>
        <w:spacing w:after="120"/>
        <w:ind w:left="0"/>
        <w:contextualSpacing w:val="0"/>
        <w:rPr>
          <w:szCs w:val="21"/>
          <w:lang w:val="de-DE"/>
        </w:rPr>
      </w:pPr>
      <w:r w:rsidRPr="00E5573F">
        <w:rPr>
          <w:lang w:val="de-DE"/>
        </w:rPr>
        <w:t>Bevor Sie Ihren Antrag einreichen, müssen Sie drei Schritte erledigen:</w:t>
      </w:r>
    </w:p>
    <w:p w14:paraId="170E246F" w14:textId="77777777" w:rsidR="005239E5" w:rsidRPr="00E5573F" w:rsidRDefault="005239E5" w:rsidP="005239E5">
      <w:pPr>
        <w:pStyle w:val="ListParagraph"/>
        <w:numPr>
          <w:ilvl w:val="0"/>
          <w:numId w:val="118"/>
        </w:numPr>
        <w:rPr>
          <w:i/>
          <w:szCs w:val="21"/>
          <w:u w:val="single"/>
          <w:lang w:val="de-DE"/>
        </w:rPr>
      </w:pPr>
      <w:r w:rsidRPr="00E5573F">
        <w:rPr>
          <w:i/>
          <w:szCs w:val="21"/>
          <w:u w:val="single"/>
          <w:lang w:val="de-DE"/>
        </w:rPr>
        <w:t xml:space="preserve">Hintergrunddokumente lesen </w:t>
      </w:r>
    </w:p>
    <w:p w14:paraId="149869F4" w14:textId="77777777" w:rsidR="005239E5" w:rsidRPr="00E5573F" w:rsidRDefault="005239E5" w:rsidP="005239E5">
      <w:pPr>
        <w:pStyle w:val="ListParagraph"/>
        <w:spacing w:after="120"/>
        <w:ind w:left="0"/>
        <w:contextualSpacing w:val="0"/>
        <w:rPr>
          <w:szCs w:val="21"/>
          <w:lang w:val="de-DE"/>
        </w:rPr>
      </w:pPr>
    </w:p>
    <w:p w14:paraId="36256EE3" w14:textId="77777777" w:rsidR="005239E5" w:rsidRPr="00E5573F" w:rsidRDefault="005239E5" w:rsidP="005239E5">
      <w:pPr>
        <w:pStyle w:val="ListParagraph"/>
        <w:spacing w:after="120"/>
        <w:ind w:left="0" w:firstLine="357"/>
        <w:contextualSpacing w:val="0"/>
        <w:rPr>
          <w:szCs w:val="21"/>
          <w:lang w:val="de-DE"/>
        </w:rPr>
      </w:pPr>
      <w:r w:rsidRPr="00E5573F">
        <w:rPr>
          <w:lang w:val="de-DE"/>
        </w:rPr>
        <w:t xml:space="preserve">Prüfen Sie, ob </w:t>
      </w:r>
    </w:p>
    <w:p w14:paraId="551BCB9C" w14:textId="0DE5D8DB" w:rsidR="005239E5" w:rsidRPr="00E5573F" w:rsidRDefault="007D74EC" w:rsidP="005239E5">
      <w:pPr>
        <w:pStyle w:val="ListParagraph"/>
        <w:numPr>
          <w:ilvl w:val="0"/>
          <w:numId w:val="35"/>
        </w:numPr>
        <w:spacing w:after="120"/>
        <w:ind w:left="714" w:hanging="357"/>
        <w:contextualSpacing w:val="0"/>
        <w:rPr>
          <w:szCs w:val="21"/>
          <w:lang w:val="de-DE"/>
        </w:rPr>
      </w:pPr>
      <w:r w:rsidRPr="00E5573F">
        <w:rPr>
          <w:lang w:val="de-DE"/>
        </w:rPr>
        <w:t>I</w:t>
      </w:r>
      <w:r w:rsidR="005239E5" w:rsidRPr="00E5573F">
        <w:rPr>
          <w:lang w:val="de-DE"/>
        </w:rPr>
        <w:t xml:space="preserve">hre Organisation/Ihr Vorschlag die Kriterien für die Förderfähigkeit erfüllt, </w:t>
      </w:r>
    </w:p>
    <w:p w14:paraId="265F1503" w14:textId="77777777" w:rsidR="005239E5" w:rsidRPr="00E5573F" w:rsidRDefault="005239E5" w:rsidP="005239E5">
      <w:pPr>
        <w:spacing w:after="120"/>
        <w:ind w:left="357"/>
        <w:rPr>
          <w:szCs w:val="21"/>
          <w:lang w:val="de-DE"/>
        </w:rPr>
      </w:pPr>
      <w:r w:rsidRPr="00E5573F">
        <w:rPr>
          <w:lang w:val="de-DE"/>
        </w:rPr>
        <w:t>und informieren Sie sich über Folgendes:</w:t>
      </w:r>
    </w:p>
    <w:p w14:paraId="28B5D8CD" w14:textId="77777777" w:rsidR="005239E5" w:rsidRPr="00E5573F" w:rsidRDefault="005239E5" w:rsidP="005239E5">
      <w:pPr>
        <w:pStyle w:val="ListParagraph"/>
        <w:numPr>
          <w:ilvl w:val="0"/>
          <w:numId w:val="35"/>
        </w:numPr>
        <w:spacing w:after="120"/>
        <w:ind w:left="1077"/>
        <w:contextualSpacing w:val="0"/>
        <w:rPr>
          <w:szCs w:val="21"/>
          <w:lang w:val="de-DE"/>
        </w:rPr>
      </w:pPr>
      <w:r w:rsidRPr="00E5573F">
        <w:rPr>
          <w:lang w:val="de-DE"/>
        </w:rPr>
        <w:t>Gewährungskriterien,</w:t>
      </w:r>
    </w:p>
    <w:p w14:paraId="634AF99A" w14:textId="77777777" w:rsidR="005239E5" w:rsidRPr="00E5573F" w:rsidRDefault="005239E5" w:rsidP="005239E5">
      <w:pPr>
        <w:pStyle w:val="ListParagraph"/>
        <w:numPr>
          <w:ilvl w:val="0"/>
          <w:numId w:val="35"/>
        </w:numPr>
        <w:spacing w:after="120"/>
        <w:ind w:left="1077"/>
        <w:contextualSpacing w:val="0"/>
        <w:rPr>
          <w:szCs w:val="21"/>
          <w:lang w:val="de-DE"/>
        </w:rPr>
      </w:pPr>
      <w:r w:rsidRPr="00E5573F">
        <w:rPr>
          <w:lang w:val="de-DE"/>
        </w:rPr>
        <w:t>Anforderungen an die finanzielle und operative Leistungsfähigkeit,</w:t>
      </w:r>
    </w:p>
    <w:p w14:paraId="4E566D93" w14:textId="77777777" w:rsidR="005239E5" w:rsidRPr="00E5573F" w:rsidRDefault="005239E5" w:rsidP="005239E5">
      <w:pPr>
        <w:pStyle w:val="ListParagraph"/>
        <w:numPr>
          <w:ilvl w:val="0"/>
          <w:numId w:val="35"/>
        </w:numPr>
        <w:spacing w:after="120"/>
        <w:ind w:left="1077"/>
        <w:contextualSpacing w:val="0"/>
        <w:rPr>
          <w:szCs w:val="21"/>
          <w:lang w:val="de-DE"/>
        </w:rPr>
      </w:pPr>
      <w:r w:rsidRPr="00E5573F">
        <w:rPr>
          <w:lang w:val="de-DE"/>
        </w:rPr>
        <w:t>Ausschlusskriterien,</w:t>
      </w:r>
    </w:p>
    <w:p w14:paraId="64B67811" w14:textId="77777777" w:rsidR="005239E5" w:rsidRPr="00E5573F" w:rsidRDefault="005239E5" w:rsidP="005239E5">
      <w:pPr>
        <w:pStyle w:val="ListParagraph"/>
        <w:numPr>
          <w:ilvl w:val="0"/>
          <w:numId w:val="35"/>
        </w:numPr>
        <w:spacing w:after="120"/>
        <w:ind w:left="1077"/>
        <w:contextualSpacing w:val="0"/>
        <w:rPr>
          <w:szCs w:val="21"/>
          <w:lang w:val="de-DE"/>
        </w:rPr>
      </w:pPr>
      <w:r w:rsidRPr="00E5573F">
        <w:rPr>
          <w:lang w:val="de-DE"/>
        </w:rPr>
        <w:t xml:space="preserve">Zulässigkeitsvoraussetzungen </w:t>
      </w:r>
      <w:r w:rsidRPr="00E5573F">
        <w:rPr>
          <w:i/>
          <w:szCs w:val="21"/>
          <w:lang w:val="de-DE"/>
        </w:rPr>
        <w:t>(z. B. Einreichungsfrist, Seitenbegrenzung usw.)</w:t>
      </w:r>
      <w:r w:rsidRPr="00E5573F">
        <w:rPr>
          <w:lang w:val="de-DE"/>
        </w:rPr>
        <w:t>,</w:t>
      </w:r>
    </w:p>
    <w:p w14:paraId="472911F2" w14:textId="4250B5C3" w:rsidR="005239E5" w:rsidRPr="00E5573F" w:rsidRDefault="005239E5" w:rsidP="005239E5">
      <w:pPr>
        <w:pStyle w:val="ListParagraph"/>
        <w:numPr>
          <w:ilvl w:val="0"/>
          <w:numId w:val="35"/>
        </w:numPr>
        <w:ind w:left="1077"/>
        <w:contextualSpacing w:val="0"/>
        <w:rPr>
          <w:szCs w:val="21"/>
          <w:lang w:val="de-DE"/>
        </w:rPr>
      </w:pPr>
      <w:r w:rsidRPr="00E5573F">
        <w:rPr>
          <w:lang w:val="de-DE"/>
        </w:rPr>
        <w:t xml:space="preserve">sonstige </w:t>
      </w:r>
      <w:r w:rsidRPr="00E5573F">
        <w:rPr>
          <w:i/>
          <w:iCs/>
          <w:lang w:val="de-DE"/>
        </w:rPr>
        <w:t xml:space="preserve">(z. B. </w:t>
      </w:r>
      <w:r w:rsidR="007D74EC" w:rsidRPr="00E5573F">
        <w:rPr>
          <w:i/>
          <w:iCs/>
          <w:lang w:val="de-DE"/>
        </w:rPr>
        <w:t>Kof</w:t>
      </w:r>
      <w:r w:rsidRPr="00E5573F">
        <w:rPr>
          <w:i/>
          <w:iCs/>
          <w:lang w:val="de-DE"/>
        </w:rPr>
        <w:t>inanzierungsmöglichkeiten)</w:t>
      </w:r>
      <w:r w:rsidRPr="00E5573F">
        <w:rPr>
          <w:lang w:val="de-DE"/>
        </w:rPr>
        <w:t>.</w:t>
      </w:r>
    </w:p>
    <w:p w14:paraId="0DA24EBA" w14:textId="77777777" w:rsidR="005239E5" w:rsidRPr="00E5573F" w:rsidRDefault="005239E5" w:rsidP="005239E5">
      <w:pPr>
        <w:pStyle w:val="ListParagraph"/>
        <w:ind w:left="1077"/>
        <w:contextualSpacing w:val="0"/>
        <w:rPr>
          <w:szCs w:val="21"/>
          <w:lang w:val="de-DE"/>
        </w:rPr>
      </w:pPr>
    </w:p>
    <w:p w14:paraId="26B2F8EF" w14:textId="77777777" w:rsidR="005239E5" w:rsidRPr="00E5573F" w:rsidRDefault="005239E5" w:rsidP="005239E5">
      <w:pPr>
        <w:pStyle w:val="ListParagraph"/>
        <w:numPr>
          <w:ilvl w:val="0"/>
          <w:numId w:val="118"/>
        </w:numPr>
        <w:shd w:val="clear" w:color="auto" w:fill="FFFFFF" w:themeFill="background1"/>
        <w:autoSpaceDE w:val="0"/>
        <w:autoSpaceDN w:val="0"/>
        <w:adjustRightInd w:val="0"/>
        <w:spacing w:after="120"/>
        <w:rPr>
          <w:szCs w:val="21"/>
          <w:lang w:val="de-DE"/>
        </w:rPr>
      </w:pPr>
      <w:r w:rsidRPr="00E5573F">
        <w:rPr>
          <w:i/>
          <w:szCs w:val="21"/>
          <w:u w:val="single"/>
          <w:lang w:val="de-DE"/>
        </w:rPr>
        <w:t xml:space="preserve">Benutzerkonto erstellen </w:t>
      </w:r>
    </w:p>
    <w:p w14:paraId="79525A0E" w14:textId="656C1B5B" w:rsidR="000A44E6" w:rsidRPr="00E5573F" w:rsidRDefault="005239E5" w:rsidP="005239E5">
      <w:pPr>
        <w:ind w:left="360"/>
        <w:rPr>
          <w:szCs w:val="21"/>
          <w:lang w:val="de-DE"/>
        </w:rPr>
      </w:pPr>
      <w:r w:rsidRPr="00E5573F">
        <w:rPr>
          <w:lang w:val="de-DE"/>
        </w:rPr>
        <w:t xml:space="preserve">Um das elektronische Einreichungssystem des Funding &amp; Tenders-Portals (die einzige Möglichkeit zur Antragstellung) nutzen zu können, muss ein Antragsteller ein </w:t>
      </w:r>
      <w:hyperlink r:id="rId36" w:history="1">
        <w:r w:rsidRPr="00E5573F">
          <w:rPr>
            <w:rStyle w:val="Hyperlink"/>
            <w:lang w:val="de-DE"/>
          </w:rPr>
          <w:t>EU Login-Konto einrichten</w:t>
        </w:r>
      </w:hyperlink>
      <w:r w:rsidRPr="00E5573F">
        <w:rPr>
          <w:lang w:val="de-DE"/>
        </w:rPr>
        <w:t>, sofern er nicht bereits über ein solches verfügt. Hierbei handelt es sich um das frühere ECAS-Konto.</w:t>
      </w:r>
    </w:p>
    <w:p w14:paraId="6755D52D" w14:textId="77777777" w:rsidR="008548C4" w:rsidRPr="00E5573F" w:rsidRDefault="008548C4" w:rsidP="008548C4">
      <w:pPr>
        <w:ind w:left="360"/>
        <w:rPr>
          <w:szCs w:val="21"/>
          <w:lang w:val="de-DE"/>
        </w:rPr>
      </w:pPr>
    </w:p>
    <w:p w14:paraId="5AB8347C" w14:textId="77777777" w:rsidR="005239E5" w:rsidRPr="00E5573F" w:rsidRDefault="005239E5" w:rsidP="005239E5">
      <w:pPr>
        <w:pStyle w:val="ListParagraph"/>
        <w:keepNext/>
        <w:keepLines/>
        <w:numPr>
          <w:ilvl w:val="0"/>
          <w:numId w:val="118"/>
        </w:numPr>
        <w:ind w:left="714" w:hanging="357"/>
        <w:rPr>
          <w:i/>
          <w:szCs w:val="21"/>
          <w:u w:val="single"/>
          <w:lang w:val="de-DE"/>
        </w:rPr>
      </w:pPr>
      <w:bookmarkStart w:id="15" w:name="_Register_your_organisation"/>
      <w:bookmarkStart w:id="16" w:name="_1.3_Register_your"/>
      <w:bookmarkEnd w:id="15"/>
      <w:bookmarkEnd w:id="16"/>
      <w:r w:rsidRPr="00E5573F">
        <w:rPr>
          <w:i/>
          <w:szCs w:val="21"/>
          <w:u w:val="single"/>
          <w:lang w:val="de-DE"/>
        </w:rPr>
        <w:t>Ihre Organisation im Teilnehmerregister registrieren</w:t>
      </w:r>
    </w:p>
    <w:p w14:paraId="67C25129" w14:textId="799641C2" w:rsidR="005239E5" w:rsidRPr="00E5573F" w:rsidRDefault="005239E5" w:rsidP="005239E5">
      <w:pPr>
        <w:pStyle w:val="Text3"/>
        <w:ind w:left="360"/>
        <w:rPr>
          <w:szCs w:val="21"/>
          <w:lang w:val="de-DE"/>
        </w:rPr>
      </w:pPr>
      <w:r w:rsidRPr="00E5573F">
        <w:rPr>
          <w:lang w:val="de-DE"/>
        </w:rPr>
        <w:t xml:space="preserve">Sobald Sie über ein EU Login-Konto verfügen, können Sie Ihre Organisation im Teilnehmerregister </w:t>
      </w:r>
      <w:hyperlink r:id="rId37" w:history="1">
        <w:r w:rsidRPr="00E5573F">
          <w:rPr>
            <w:rStyle w:val="Hyperlink"/>
            <w:lang w:val="de-DE"/>
          </w:rPr>
          <w:t>registrieren</w:t>
        </w:r>
      </w:hyperlink>
      <w:r w:rsidRPr="00E5573F">
        <w:rPr>
          <w:lang w:val="de-DE"/>
        </w:rPr>
        <w:t>.</w:t>
      </w:r>
    </w:p>
    <w:p w14:paraId="24B0831D" w14:textId="77777777" w:rsidR="005239E5" w:rsidRPr="00E5573F" w:rsidRDefault="005239E5" w:rsidP="005239E5">
      <w:pPr>
        <w:shd w:val="clear" w:color="auto" w:fill="FFFFFF"/>
        <w:ind w:left="360"/>
        <w:rPr>
          <w:szCs w:val="21"/>
          <w:lang w:val="de-DE"/>
        </w:rPr>
      </w:pPr>
      <w:r w:rsidRPr="00E5573F">
        <w:rPr>
          <w:lang w:val="de-DE"/>
        </w:rPr>
        <w:t xml:space="preserve">Nach Abschluss Ihrer Registrierung erhalten Sie einen 9-stelligen Teilnehmeridentifikationscode (Participant Identification Code, PIC). Sie benötigen die PIC-Nummer, um Teil A des Antrags auszufüllen. </w:t>
      </w:r>
    </w:p>
    <w:p w14:paraId="6EA56905" w14:textId="2EF0251A" w:rsidR="000A44E6" w:rsidRPr="00E5573F" w:rsidRDefault="005239E5" w:rsidP="005239E5">
      <w:pPr>
        <w:shd w:val="clear" w:color="auto" w:fill="FFFFFF"/>
        <w:ind w:left="360"/>
        <w:rPr>
          <w:szCs w:val="21"/>
          <w:lang w:val="de-DE"/>
        </w:rPr>
      </w:pPr>
      <w:r w:rsidRPr="00E5573F">
        <w:rPr>
          <w:lang w:val="de-DE"/>
        </w:rPr>
        <w:lastRenderedPageBreak/>
        <w:t xml:space="preserve">Zum Ausfüllen von Teil B des Antragsformulars benötigen Sie die PIC-Nummer </w:t>
      </w:r>
      <w:r w:rsidR="007D74EC" w:rsidRPr="00E5573F">
        <w:rPr>
          <w:lang w:val="de-DE"/>
        </w:rPr>
        <w:t>der</w:t>
      </w:r>
      <w:r w:rsidRPr="00E5573F">
        <w:rPr>
          <w:lang w:val="de-DE"/>
        </w:rPr>
        <w:t xml:space="preserve"> verbundenen </w:t>
      </w:r>
      <w:r w:rsidR="007D74EC" w:rsidRPr="00E5573F">
        <w:rPr>
          <w:lang w:val="de-DE"/>
        </w:rPr>
        <w:t>Stellen</w:t>
      </w:r>
      <w:r w:rsidRPr="00E5573F">
        <w:rPr>
          <w:lang w:val="de-DE"/>
        </w:rPr>
        <w:t xml:space="preserve"> (falls relevant) und </w:t>
      </w:r>
      <w:r w:rsidR="007D74EC" w:rsidRPr="00E5573F">
        <w:rPr>
          <w:lang w:val="de-DE"/>
        </w:rPr>
        <w:t>der Stellen</w:t>
      </w:r>
      <w:r w:rsidRPr="00E5573F">
        <w:rPr>
          <w:lang w:val="de-DE"/>
        </w:rPr>
        <w:t xml:space="preserve">, die zusammen einen einzigen Antragsteller bilden (falls relevant). Das bedeutet, dass sich diese </w:t>
      </w:r>
      <w:r w:rsidR="007D74EC" w:rsidRPr="00E5573F">
        <w:rPr>
          <w:lang w:val="de-DE"/>
        </w:rPr>
        <w:t>Stellen</w:t>
      </w:r>
      <w:r w:rsidRPr="00E5573F">
        <w:rPr>
          <w:lang w:val="de-DE"/>
        </w:rPr>
        <w:t xml:space="preserve"> ebenfalls im Teilnehmerregister registrieren müssen.</w:t>
      </w:r>
    </w:p>
    <w:p w14:paraId="5ABAD788" w14:textId="6939FAE8" w:rsidR="00E67EA1" w:rsidRPr="00E5573F" w:rsidRDefault="00D252A4" w:rsidP="00E67EA1">
      <w:pPr>
        <w:pStyle w:val="NormalWeb"/>
        <w:shd w:val="clear" w:color="auto" w:fill="FFFFFF"/>
        <w:spacing w:before="0" w:after="240" w:line="240" w:lineRule="auto"/>
        <w:ind w:left="0"/>
        <w:jc w:val="both"/>
        <w:rPr>
          <w:sz w:val="21"/>
          <w:szCs w:val="21"/>
          <w:lang w:val="de-DE"/>
        </w:rPr>
      </w:pPr>
      <w:r w:rsidRPr="00E5573F">
        <w:rPr>
          <w:b/>
          <w:noProof/>
          <w:szCs w:val="21"/>
          <w:lang w:val="fr-BE" w:eastAsia="fr-BE"/>
        </w:rPr>
        <mc:AlternateContent>
          <mc:Choice Requires="wps">
            <w:drawing>
              <wp:anchor distT="0" distB="0" distL="114300" distR="114300" simplePos="0" relativeHeight="251642880" behindDoc="0" locked="0" layoutInCell="1" allowOverlap="1" wp14:anchorId="2BA269BE" wp14:editId="2AB9E51F">
                <wp:simplePos x="0" y="0"/>
                <wp:positionH relativeFrom="column">
                  <wp:posOffset>14007</wp:posOffset>
                </wp:positionH>
                <wp:positionV relativeFrom="line">
                  <wp:posOffset>41014</wp:posOffset>
                </wp:positionV>
                <wp:extent cx="5665694" cy="663388"/>
                <wp:effectExtent l="0" t="0" r="11430" b="22860"/>
                <wp:wrapNone/>
                <wp:docPr id="421" name="Rounded 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694" cy="663388"/>
                        </a:xfrm>
                        <a:prstGeom prst="roundRect">
                          <a:avLst>
                            <a:gd name="adj" fmla="val 16667"/>
                          </a:avLst>
                        </a:prstGeom>
                        <a:solidFill>
                          <a:srgbClr val="FCF8E3"/>
                        </a:solidFill>
                        <a:ln w="19050" algn="ctr">
                          <a:solidFill>
                            <a:srgbClr val="FBEED5"/>
                          </a:solidFill>
                          <a:round/>
                          <a:headEnd/>
                          <a:tailEnd/>
                        </a:ln>
                        <a:effectLst/>
                      </wps:spPr>
                      <wps:txbx>
                        <w:txbxContent>
                          <w:p w14:paraId="20FA94C0" w14:textId="6669A5EC" w:rsidR="00013919" w:rsidRPr="00133B48" w:rsidRDefault="00013919" w:rsidP="00BF628D">
                            <w:pPr>
                              <w:spacing w:after="120"/>
                              <w:rPr>
                                <w:color w:val="C09853"/>
                                <w:sz w:val="18"/>
                                <w:szCs w:val="21"/>
                                <w:lang w:val="de-DE"/>
                              </w:rPr>
                            </w:pPr>
                            <w:r>
                              <w:rPr>
                                <w:noProof/>
                                <w:color w:val="C09853"/>
                                <w:sz w:val="16"/>
                                <w:szCs w:val="16"/>
                                <w:lang w:val="fr-BE" w:eastAsia="fr-BE"/>
                              </w:rPr>
                              <w:drawing>
                                <wp:inline distT="0" distB="0" distL="0" distR="0" wp14:anchorId="74F55D5E" wp14:editId="040BDAA2">
                                  <wp:extent cx="132080" cy="132080"/>
                                  <wp:effectExtent l="0" t="0" r="1270"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133B48">
                              <w:rPr>
                                <w:color w:val="C09853"/>
                                <w:sz w:val="16"/>
                                <w:szCs w:val="21"/>
                                <w:lang w:val="de-DE"/>
                              </w:rPr>
                              <w:t xml:space="preserve"> </w:t>
                            </w:r>
                            <w:r w:rsidR="00133B48" w:rsidRPr="00133B48">
                              <w:rPr>
                                <w:color w:val="C09853"/>
                                <w:sz w:val="18"/>
                                <w:szCs w:val="21"/>
                                <w:lang w:val="de-DE"/>
                              </w:rPr>
                              <w:t>Sie müssen den Registrierungsprozess nicht in einer einzigen Sitzung abschließen</w:t>
                            </w:r>
                            <w:r w:rsidR="00775AA3">
                              <w:rPr>
                                <w:color w:val="C09853"/>
                                <w:sz w:val="18"/>
                                <w:szCs w:val="21"/>
                                <w:lang w:val="de-DE"/>
                              </w:rPr>
                              <w:t>, sondern</w:t>
                            </w:r>
                            <w:r w:rsidR="00133B48" w:rsidRPr="00133B48">
                              <w:rPr>
                                <w:color w:val="C09853"/>
                                <w:sz w:val="18"/>
                                <w:szCs w:val="21"/>
                                <w:lang w:val="de-DE"/>
                              </w:rPr>
                              <w:t xml:space="preserve"> können einen Teil der Informationen eingeben, diese speichern und später </w:t>
                            </w:r>
                            <w:r w:rsidR="00133B48" w:rsidRPr="00133B48">
                              <w:rPr>
                                <w:bCs/>
                                <w:color w:val="C09853"/>
                                <w:sz w:val="18"/>
                                <w:szCs w:val="21"/>
                                <w:lang w:val="de-DE"/>
                              </w:rPr>
                              <w:t>fortfahren</w:t>
                            </w:r>
                            <w:r w:rsidR="00133B48" w:rsidRPr="00133B48">
                              <w:rPr>
                                <w:color w:val="C09853"/>
                                <w:sz w:val="18"/>
                                <w:szCs w:val="21"/>
                                <w:lang w:val="de-DE"/>
                              </w:rPr>
                              <w:t>.</w:t>
                            </w:r>
                          </w:p>
                          <w:p w14:paraId="48295BA5" w14:textId="77777777" w:rsidR="00013919" w:rsidRDefault="00013919" w:rsidP="00BF628D">
                            <w:pPr>
                              <w:snapToGrid w:val="0"/>
                              <w:ind w:left="360"/>
                              <w:rPr>
                                <w:color w:val="C09853"/>
                                <w:sz w:val="16"/>
                                <w:szCs w:val="16"/>
                                <w:lang w:val="en"/>
                              </w:rPr>
                            </w:pPr>
                            <w:r w:rsidRPr="00B867FB">
                              <w:rPr>
                                <w:color w:val="C09853"/>
                                <w:sz w:val="16"/>
                                <w:szCs w:val="16"/>
                                <w:lang w:val="en"/>
                              </w:rPr>
                              <w:t>.</w:t>
                            </w:r>
                          </w:p>
                          <w:p w14:paraId="75ADB73C" w14:textId="77777777" w:rsidR="00013919" w:rsidRPr="00B867FB" w:rsidRDefault="00013919" w:rsidP="00BF628D">
                            <w:pPr>
                              <w:snapToGrid w:val="0"/>
                              <w:ind w:left="360"/>
                              <w:rPr>
                                <w:color w:val="C09853"/>
                                <w:sz w:val="16"/>
                                <w:szCs w:val="16"/>
                                <w:lang w:val="en"/>
                              </w:rPr>
                            </w:pPr>
                          </w:p>
                          <w:p w14:paraId="245B6106" w14:textId="77777777" w:rsidR="00013919" w:rsidRPr="00B867FB" w:rsidRDefault="00013919" w:rsidP="00BF628D">
                            <w:pPr>
                              <w:rPr>
                                <w:color w:val="C09853"/>
                                <w:sz w:val="16"/>
                                <w:szCs w:val="16"/>
                              </w:rPr>
                            </w:pPr>
                          </w:p>
                          <w:p w14:paraId="60A5F021" w14:textId="77777777" w:rsidR="00013919" w:rsidRDefault="00013919" w:rsidP="00BF628D">
                            <w:pPr>
                              <w:rPr>
                                <w:color w:val="C09853"/>
                                <w:sz w:val="16"/>
                                <w:szCs w:val="16"/>
                                <w:lang w:val="en"/>
                              </w:rPr>
                            </w:pPr>
                          </w:p>
                          <w:p w14:paraId="58FA10BB" w14:textId="77777777" w:rsidR="00013919" w:rsidRDefault="00013919" w:rsidP="00BF628D">
                            <w:pPr>
                              <w:rPr>
                                <w:color w:val="C09853"/>
                                <w:sz w:val="16"/>
                                <w:szCs w:val="16"/>
                                <w:lang w:val="en"/>
                              </w:rPr>
                            </w:pPr>
                          </w:p>
                          <w:p w14:paraId="0C60C19C" w14:textId="77777777" w:rsidR="00013919" w:rsidRDefault="00013919" w:rsidP="00BF628D">
                            <w:pPr>
                              <w:rPr>
                                <w:color w:val="C09853"/>
                                <w:sz w:val="16"/>
                                <w:szCs w:val="16"/>
                                <w:lang w:val="en"/>
                              </w:rPr>
                            </w:pPr>
                          </w:p>
                          <w:p w14:paraId="76F031D2" w14:textId="77777777" w:rsidR="00013919" w:rsidRPr="009614FE" w:rsidRDefault="00013919" w:rsidP="00BF6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A269BE" id="Rounded Rectangle 421" o:spid="_x0000_s1028" style="position:absolute;left:0;text-align:left;margin-left:1.1pt;margin-top:3.25pt;width:446.1pt;height:5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" fillcolor="#fcf8e3" strokecolor="#fbeed5" strokeweight="1.5pt">
                <v:textbox>
                  <w:txbxContent>
                    <w:p w14:paraId="20FA94C0" w14:textId="6669A5EC" w:rsidR="00013919" w:rsidRPr="00133B48" w:rsidRDefault="00013919" w:rsidP="00BF628D">
                      <w:pPr>
                        <w:spacing w:after="120"/>
                        <w:rPr>
                          <w:color w:val="C09853"/>
                          <w:sz w:val="18"/>
                          <w:szCs w:val="21"/>
                          <w:lang w:val="de-DE"/>
                        </w:rPr>
                      </w:pPr>
                      <w:r>
                        <w:rPr>
                          <w:noProof/>
                          <w:color w:val="C09853"/>
                          <w:sz w:val="16"/>
                          <w:szCs w:val="16"/>
                          <w:lang w:val="fr-BE" w:eastAsia="fr-BE"/>
                        </w:rPr>
                        <w:drawing>
                          <wp:inline distT="0" distB="0" distL="0" distR="0" wp14:anchorId="74F55D5E" wp14:editId="040BDAA2">
                            <wp:extent cx="132080" cy="132080"/>
                            <wp:effectExtent l="0" t="0" r="1270"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133B48">
                        <w:rPr>
                          <w:color w:val="C09853"/>
                          <w:sz w:val="16"/>
                          <w:szCs w:val="21"/>
                          <w:lang w:val="de-DE"/>
                        </w:rPr>
                        <w:t xml:space="preserve"> </w:t>
                      </w:r>
                      <w:r w:rsidR="00133B48" w:rsidRPr="00133B48">
                        <w:rPr>
                          <w:color w:val="C09853"/>
                          <w:sz w:val="18"/>
                          <w:szCs w:val="21"/>
                          <w:lang w:val="de-DE"/>
                        </w:rPr>
                        <w:t>Sie müssen den Registrierungsprozess nicht in einer einzigen Sitzung abschließen</w:t>
                      </w:r>
                      <w:r w:rsidR="00775AA3">
                        <w:rPr>
                          <w:color w:val="C09853"/>
                          <w:sz w:val="18"/>
                          <w:szCs w:val="21"/>
                          <w:lang w:val="de-DE"/>
                        </w:rPr>
                        <w:t>, sondern</w:t>
                      </w:r>
                      <w:r w:rsidR="00133B48" w:rsidRPr="00133B48">
                        <w:rPr>
                          <w:color w:val="C09853"/>
                          <w:sz w:val="18"/>
                          <w:szCs w:val="21"/>
                          <w:lang w:val="de-DE"/>
                        </w:rPr>
                        <w:t xml:space="preserve"> können einen Teil der Informationen eingeben, diese speichern und später </w:t>
                      </w:r>
                      <w:r w:rsidR="00133B48" w:rsidRPr="00133B48">
                        <w:rPr>
                          <w:bCs/>
                          <w:color w:val="C09853"/>
                          <w:sz w:val="18"/>
                          <w:szCs w:val="21"/>
                          <w:lang w:val="de-DE"/>
                        </w:rPr>
                        <w:t>fortfahren</w:t>
                      </w:r>
                      <w:r w:rsidR="00133B48" w:rsidRPr="00133B48">
                        <w:rPr>
                          <w:color w:val="C09853"/>
                          <w:sz w:val="18"/>
                          <w:szCs w:val="21"/>
                          <w:lang w:val="de-DE"/>
                        </w:rPr>
                        <w:t>.</w:t>
                      </w:r>
                    </w:p>
                    <w:p w14:paraId="48295BA5" w14:textId="77777777" w:rsidR="00013919" w:rsidRDefault="00013919" w:rsidP="00BF628D">
                      <w:pPr>
                        <w:snapToGrid w:val="0"/>
                        <w:ind w:left="360"/>
                        <w:rPr>
                          <w:color w:val="C09853"/>
                          <w:sz w:val="16"/>
                          <w:szCs w:val="16"/>
                          <w:lang w:val="en"/>
                        </w:rPr>
                      </w:pPr>
                      <w:r w:rsidRPr="00B867FB">
                        <w:rPr>
                          <w:color w:val="C09853"/>
                          <w:sz w:val="16"/>
                          <w:szCs w:val="16"/>
                          <w:lang w:val="en"/>
                        </w:rPr>
                        <w:t>.</w:t>
                      </w:r>
                    </w:p>
                    <w:p w14:paraId="75ADB73C" w14:textId="77777777" w:rsidR="00013919" w:rsidRPr="00B867FB" w:rsidRDefault="00013919" w:rsidP="00BF628D">
                      <w:pPr>
                        <w:snapToGrid w:val="0"/>
                        <w:ind w:left="360"/>
                        <w:rPr>
                          <w:color w:val="C09853"/>
                          <w:sz w:val="16"/>
                          <w:szCs w:val="16"/>
                          <w:lang w:val="en"/>
                        </w:rPr>
                      </w:pPr>
                    </w:p>
                    <w:p w14:paraId="245B6106" w14:textId="77777777" w:rsidR="00013919" w:rsidRPr="00B867FB" w:rsidRDefault="00013919" w:rsidP="00BF628D">
                      <w:pPr>
                        <w:rPr>
                          <w:color w:val="C09853"/>
                          <w:sz w:val="16"/>
                          <w:szCs w:val="16"/>
                        </w:rPr>
                      </w:pPr>
                    </w:p>
                    <w:p w14:paraId="60A5F021" w14:textId="77777777" w:rsidR="00013919" w:rsidRDefault="00013919" w:rsidP="00BF628D">
                      <w:pPr>
                        <w:rPr>
                          <w:color w:val="C09853"/>
                          <w:sz w:val="16"/>
                          <w:szCs w:val="16"/>
                          <w:lang w:val="en"/>
                        </w:rPr>
                      </w:pPr>
                    </w:p>
                    <w:p w14:paraId="58FA10BB" w14:textId="77777777" w:rsidR="00013919" w:rsidRDefault="00013919" w:rsidP="00BF628D">
                      <w:pPr>
                        <w:rPr>
                          <w:color w:val="C09853"/>
                          <w:sz w:val="16"/>
                          <w:szCs w:val="16"/>
                          <w:lang w:val="en"/>
                        </w:rPr>
                      </w:pPr>
                    </w:p>
                    <w:p w14:paraId="0C60C19C" w14:textId="77777777" w:rsidR="00013919" w:rsidRDefault="00013919" w:rsidP="00BF628D">
                      <w:pPr>
                        <w:rPr>
                          <w:color w:val="C09853"/>
                          <w:sz w:val="16"/>
                          <w:szCs w:val="16"/>
                          <w:lang w:val="en"/>
                        </w:rPr>
                      </w:pPr>
                    </w:p>
                    <w:p w14:paraId="76F031D2" w14:textId="77777777" w:rsidR="00013919" w:rsidRPr="009614FE" w:rsidRDefault="00013919" w:rsidP="00BF628D"/>
                  </w:txbxContent>
                </v:textbox>
                <w10:wrap anchory="line"/>
              </v:roundrect>
            </w:pict>
          </mc:Fallback>
        </mc:AlternateContent>
      </w:r>
    </w:p>
    <w:p w14:paraId="4CEB59D7" w14:textId="1E316D47" w:rsidR="00B26FE3" w:rsidRPr="00E5573F" w:rsidRDefault="00B26FE3" w:rsidP="00E67EA1">
      <w:pPr>
        <w:pStyle w:val="NormalWeb"/>
        <w:shd w:val="clear" w:color="auto" w:fill="FFFFFF"/>
        <w:spacing w:before="0" w:after="240" w:line="240" w:lineRule="auto"/>
        <w:ind w:left="0"/>
        <w:jc w:val="both"/>
        <w:rPr>
          <w:sz w:val="21"/>
          <w:szCs w:val="21"/>
          <w:lang w:val="de-DE"/>
        </w:rPr>
      </w:pPr>
    </w:p>
    <w:p w14:paraId="7BE27A59" w14:textId="77777777" w:rsidR="008F4DA6" w:rsidRPr="00E5573F" w:rsidRDefault="008F4DA6" w:rsidP="00561DBF">
      <w:pPr>
        <w:pStyle w:val="NormalWeb"/>
        <w:shd w:val="clear" w:color="auto" w:fill="FFFFFF"/>
        <w:spacing w:before="0" w:after="0" w:line="240" w:lineRule="auto"/>
        <w:ind w:left="0"/>
        <w:jc w:val="both"/>
        <w:rPr>
          <w:sz w:val="21"/>
          <w:szCs w:val="21"/>
          <w:lang w:val="de-DE"/>
        </w:rPr>
      </w:pPr>
    </w:p>
    <w:p w14:paraId="3A7CA217" w14:textId="4AA1D51B" w:rsidR="008F4DA6" w:rsidRPr="00E5573F" w:rsidRDefault="00C46F3E" w:rsidP="00D84844">
      <w:pPr>
        <w:pStyle w:val="Heading2"/>
        <w:rPr>
          <w:lang w:val="de-DE"/>
        </w:rPr>
      </w:pPr>
      <w:bookmarkStart w:id="17" w:name="_Toc34737372"/>
      <w:r w:rsidRPr="00E5573F">
        <w:rPr>
          <w:lang w:val="de-DE"/>
        </w:rPr>
        <w:t>1</w:t>
      </w:r>
      <w:r w:rsidR="008F4DA6" w:rsidRPr="00E5573F">
        <w:rPr>
          <w:lang w:val="de-DE"/>
        </w:rPr>
        <w:t>.2</w:t>
      </w:r>
      <w:r w:rsidR="008F4DA6" w:rsidRPr="00E5573F">
        <w:rPr>
          <w:lang w:val="de-DE"/>
        </w:rPr>
        <w:tab/>
      </w:r>
      <w:r w:rsidR="00775AA3" w:rsidRPr="00E5573F">
        <w:rPr>
          <w:lang w:val="de-DE"/>
        </w:rPr>
        <w:t>Ausfüllen Ihres Antrags</w:t>
      </w:r>
      <w:bookmarkEnd w:id="17"/>
    </w:p>
    <w:p w14:paraId="5A632CA3" w14:textId="77777777" w:rsidR="008F4DA6" w:rsidRPr="00E5573F" w:rsidRDefault="00E23B9C" w:rsidP="008F4DA6">
      <w:pPr>
        <w:pStyle w:val="Text2"/>
        <w:rPr>
          <w:lang w:val="de-DE"/>
        </w:rPr>
      </w:pPr>
      <w:r w:rsidRPr="00E5573F">
        <w:rPr>
          <w:b/>
          <w:noProof/>
          <w:szCs w:val="21"/>
          <w:lang w:val="fr-BE" w:eastAsia="fr-BE"/>
        </w:rPr>
        <mc:AlternateContent>
          <mc:Choice Requires="wps">
            <w:drawing>
              <wp:anchor distT="0" distB="0" distL="114300" distR="114300" simplePos="0" relativeHeight="251653120" behindDoc="0" locked="0" layoutInCell="1" allowOverlap="1" wp14:anchorId="1BBF7276" wp14:editId="0E353193">
                <wp:simplePos x="0" y="0"/>
                <wp:positionH relativeFrom="column">
                  <wp:posOffset>1644</wp:posOffset>
                </wp:positionH>
                <wp:positionV relativeFrom="line">
                  <wp:posOffset>8629</wp:posOffset>
                </wp:positionV>
                <wp:extent cx="5432611" cy="2318870"/>
                <wp:effectExtent l="0" t="0" r="15875" b="24765"/>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611" cy="2318870"/>
                        </a:xfrm>
                        <a:prstGeom prst="roundRect">
                          <a:avLst>
                            <a:gd name="adj" fmla="val 16667"/>
                          </a:avLst>
                        </a:prstGeom>
                        <a:solidFill>
                          <a:srgbClr val="FCF8E3"/>
                        </a:solidFill>
                        <a:ln w="19050" algn="ctr">
                          <a:solidFill>
                            <a:srgbClr val="FBEED5"/>
                          </a:solidFill>
                          <a:round/>
                          <a:headEnd/>
                          <a:tailEnd/>
                        </a:ln>
                        <a:effectLst/>
                      </wps:spPr>
                      <wps:txbx>
                        <w:txbxContent>
                          <w:p w14:paraId="0ABBAD81" w14:textId="77777777" w:rsidR="00775AA3" w:rsidRPr="00775AA3" w:rsidRDefault="00013919" w:rsidP="00775AA3">
                            <w:pPr>
                              <w:spacing w:after="120"/>
                              <w:rPr>
                                <w:color w:val="C09853"/>
                                <w:sz w:val="18"/>
                                <w:szCs w:val="21"/>
                                <w:lang w:val="de-DE"/>
                              </w:rPr>
                            </w:pPr>
                            <w:r>
                              <w:rPr>
                                <w:noProof/>
                                <w:color w:val="C09853"/>
                                <w:sz w:val="16"/>
                                <w:szCs w:val="16"/>
                                <w:lang w:val="fr-BE" w:eastAsia="fr-BE"/>
                              </w:rPr>
                              <w:drawing>
                                <wp:inline distT="0" distB="0" distL="0" distR="0" wp14:anchorId="55CF3984" wp14:editId="09DE4D6E">
                                  <wp:extent cx="132080" cy="132080"/>
                                  <wp:effectExtent l="0" t="0" r="1270"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75AA3">
                              <w:rPr>
                                <w:color w:val="C09853"/>
                                <w:sz w:val="18"/>
                                <w:szCs w:val="21"/>
                                <w:lang w:val="de-DE" w:eastAsia="en-GB"/>
                              </w:rPr>
                              <w:t xml:space="preserve"> </w:t>
                            </w:r>
                            <w:r w:rsidR="00775AA3" w:rsidRPr="00775AA3">
                              <w:rPr>
                                <w:color w:val="C09853"/>
                                <w:sz w:val="18"/>
                                <w:szCs w:val="21"/>
                                <w:lang w:val="de-DE"/>
                              </w:rPr>
                              <w:t>Damit Ihr Vorschlag die besten Chancen hat, für eine Finanzhilfe ausgewählt zu werden, stellen Sie sicher, dass er</w:t>
                            </w:r>
                          </w:p>
                          <w:p w14:paraId="5CFBE41C" w14:textId="77777777" w:rsidR="00775AA3" w:rsidRPr="00775AA3" w:rsidRDefault="00775AA3" w:rsidP="00775AA3">
                            <w:pPr>
                              <w:pStyle w:val="ListParagraph"/>
                              <w:numPr>
                                <w:ilvl w:val="0"/>
                                <w:numId w:val="37"/>
                              </w:numPr>
                              <w:spacing w:after="60"/>
                              <w:ind w:left="714" w:hanging="357"/>
                              <w:contextualSpacing w:val="0"/>
                              <w:jc w:val="left"/>
                              <w:rPr>
                                <w:color w:val="C09853"/>
                                <w:sz w:val="18"/>
                                <w:szCs w:val="21"/>
                                <w:lang w:val="de-DE"/>
                              </w:rPr>
                            </w:pPr>
                            <w:r w:rsidRPr="00775AA3">
                              <w:rPr>
                                <w:b/>
                                <w:i/>
                                <w:color w:val="C09853"/>
                                <w:sz w:val="18"/>
                                <w:szCs w:val="21"/>
                                <w:lang w:val="de-DE"/>
                              </w:rPr>
                              <w:t>relevant</w:t>
                            </w:r>
                            <w:r w:rsidRPr="00775AA3">
                              <w:rPr>
                                <w:color w:val="C09853"/>
                                <w:sz w:val="18"/>
                                <w:szCs w:val="21"/>
                                <w:lang w:val="de-DE"/>
                              </w:rPr>
                              <w:t xml:space="preserve"> ist — berücksichtigen Sie alle relevanten Ziele der Aufforderung zur Einreichung von Vorschlägen,</w:t>
                            </w:r>
                          </w:p>
                          <w:p w14:paraId="466AF37E" w14:textId="00ED115F" w:rsidR="00775AA3" w:rsidRPr="00775AA3" w:rsidRDefault="00775AA3" w:rsidP="00775AA3">
                            <w:pPr>
                              <w:pStyle w:val="ListParagraph"/>
                              <w:numPr>
                                <w:ilvl w:val="0"/>
                                <w:numId w:val="37"/>
                              </w:numPr>
                              <w:spacing w:after="60"/>
                              <w:ind w:left="714" w:hanging="357"/>
                              <w:contextualSpacing w:val="0"/>
                              <w:rPr>
                                <w:color w:val="C09853"/>
                                <w:sz w:val="18"/>
                                <w:szCs w:val="21"/>
                                <w:lang w:val="de-DE"/>
                              </w:rPr>
                            </w:pPr>
                            <w:r w:rsidRPr="00775AA3">
                              <w:rPr>
                                <w:b/>
                                <w:i/>
                                <w:color w:val="C09853"/>
                                <w:sz w:val="18"/>
                                <w:szCs w:val="21"/>
                                <w:lang w:val="de-DE"/>
                              </w:rPr>
                              <w:t>vollständig</w:t>
                            </w:r>
                            <w:r w:rsidRPr="00775AA3">
                              <w:rPr>
                                <w:color w:val="C09853"/>
                                <w:sz w:val="18"/>
                                <w:szCs w:val="21"/>
                                <w:lang w:val="de-DE"/>
                              </w:rPr>
                              <w:t xml:space="preserve"> ist — </w:t>
                            </w:r>
                            <w:r>
                              <w:rPr>
                                <w:color w:val="C09853"/>
                                <w:sz w:val="18"/>
                                <w:szCs w:val="21"/>
                                <w:lang w:val="de-DE"/>
                              </w:rPr>
                              <w:t>nehmen</w:t>
                            </w:r>
                            <w:r w:rsidRPr="00775AA3">
                              <w:rPr>
                                <w:color w:val="C09853"/>
                                <w:sz w:val="18"/>
                                <w:szCs w:val="21"/>
                                <w:lang w:val="de-DE"/>
                              </w:rPr>
                              <w:t xml:space="preserve"> Sie alle relevanten Informationen </w:t>
                            </w:r>
                            <w:r>
                              <w:rPr>
                                <w:color w:val="C09853"/>
                                <w:sz w:val="18"/>
                                <w:szCs w:val="21"/>
                                <w:lang w:val="de-DE"/>
                              </w:rPr>
                              <w:t>auf</w:t>
                            </w:r>
                            <w:r w:rsidRPr="00775AA3">
                              <w:rPr>
                                <w:color w:val="C09853"/>
                                <w:sz w:val="18"/>
                                <w:szCs w:val="21"/>
                                <w:lang w:val="de-DE"/>
                              </w:rPr>
                              <w:t>; befolgen Sie genau das Format des Musters in Teil B und stellen Sie sicher, dass Sie alle verlangten Informationen hochladen,</w:t>
                            </w:r>
                          </w:p>
                          <w:p w14:paraId="68D0716F" w14:textId="0B91FE8E" w:rsidR="00013919" w:rsidRPr="00775AA3" w:rsidRDefault="00775AA3" w:rsidP="00775AA3">
                            <w:pPr>
                              <w:pStyle w:val="ListParagraph"/>
                              <w:numPr>
                                <w:ilvl w:val="0"/>
                                <w:numId w:val="37"/>
                              </w:numPr>
                              <w:spacing w:after="120"/>
                              <w:rPr>
                                <w:color w:val="C09853"/>
                                <w:sz w:val="18"/>
                                <w:szCs w:val="21"/>
                                <w:lang w:val="de-DE" w:eastAsia="en-GB"/>
                              </w:rPr>
                            </w:pPr>
                            <w:r w:rsidRPr="00775AA3">
                              <w:rPr>
                                <w:b/>
                                <w:i/>
                                <w:color w:val="C09853"/>
                                <w:sz w:val="18"/>
                                <w:szCs w:val="21"/>
                                <w:lang w:val="de-DE"/>
                              </w:rPr>
                              <w:t>klar</w:t>
                            </w:r>
                            <w:r w:rsidRPr="00775AA3">
                              <w:rPr>
                                <w:b/>
                                <w:color w:val="C09853"/>
                                <w:sz w:val="18"/>
                                <w:szCs w:val="21"/>
                                <w:lang w:val="de-DE"/>
                              </w:rPr>
                              <w:t xml:space="preserve"> und </w:t>
                            </w:r>
                            <w:r w:rsidRPr="00775AA3">
                              <w:rPr>
                                <w:b/>
                                <w:i/>
                                <w:color w:val="C09853"/>
                                <w:sz w:val="18"/>
                                <w:szCs w:val="21"/>
                                <w:lang w:val="de-DE"/>
                              </w:rPr>
                              <w:t>prägnant</w:t>
                            </w:r>
                            <w:r w:rsidRPr="00775AA3">
                              <w:rPr>
                                <w:color w:val="C09853"/>
                                <w:sz w:val="18"/>
                                <w:lang w:val="de-DE"/>
                              </w:rPr>
                              <w:t xml:space="preserve"> ist — legen Sie die Vollständigkeit nicht als Anforderung aus, möglichst viele Informationen (und Wörter) aufzunehmen; </w:t>
                            </w:r>
                            <w:r>
                              <w:rPr>
                                <w:color w:val="C09853"/>
                                <w:sz w:val="18"/>
                                <w:lang w:val="de-DE"/>
                              </w:rPr>
                              <w:t>I</w:t>
                            </w:r>
                            <w:r w:rsidRPr="00775AA3">
                              <w:rPr>
                                <w:color w:val="C09853"/>
                                <w:sz w:val="18"/>
                                <w:lang w:val="de-DE"/>
                              </w:rPr>
                              <w:t>hr Vorschlag muss auch leicht verständlich, präzise und auf das Wesentliche konzentriert sein; halten Sie die Seitenbegrenzung ein; wiederholen Sie keine Informationen.</w:t>
                            </w:r>
                          </w:p>
                          <w:p w14:paraId="1F9C9DEC" w14:textId="77777777" w:rsidR="00013919" w:rsidRPr="00775AA3" w:rsidRDefault="00013919" w:rsidP="00725A51">
                            <w:pPr>
                              <w:spacing w:after="120"/>
                              <w:rPr>
                                <w:i/>
                                <w:color w:val="C09853"/>
                                <w:sz w:val="18"/>
                                <w:szCs w:val="21"/>
                                <w:lang w:val="de-DE"/>
                              </w:rPr>
                            </w:pPr>
                          </w:p>
                          <w:p w14:paraId="56631E1B" w14:textId="77777777" w:rsidR="00013919" w:rsidRPr="00775AA3" w:rsidRDefault="00013919" w:rsidP="00C41F4D">
                            <w:pPr>
                              <w:snapToGrid w:val="0"/>
                              <w:ind w:left="360"/>
                              <w:rPr>
                                <w:color w:val="C09853"/>
                                <w:sz w:val="16"/>
                                <w:szCs w:val="16"/>
                                <w:lang w:val="de-DE"/>
                              </w:rPr>
                            </w:pPr>
                          </w:p>
                          <w:p w14:paraId="3386D491" w14:textId="77777777" w:rsidR="00013919" w:rsidRPr="00775AA3" w:rsidRDefault="00013919" w:rsidP="00C41F4D">
                            <w:pPr>
                              <w:rPr>
                                <w:color w:val="C09853"/>
                                <w:sz w:val="16"/>
                                <w:szCs w:val="16"/>
                                <w:lang w:val="de-DE"/>
                              </w:rPr>
                            </w:pPr>
                          </w:p>
                          <w:p w14:paraId="56958196" w14:textId="77777777" w:rsidR="00013919" w:rsidRPr="00775AA3" w:rsidRDefault="00013919" w:rsidP="00C41F4D">
                            <w:pPr>
                              <w:rPr>
                                <w:color w:val="C09853"/>
                                <w:sz w:val="16"/>
                                <w:szCs w:val="16"/>
                                <w:lang w:val="de-DE"/>
                              </w:rPr>
                            </w:pPr>
                          </w:p>
                          <w:p w14:paraId="40993933" w14:textId="77777777" w:rsidR="00013919" w:rsidRPr="00775AA3" w:rsidRDefault="00013919" w:rsidP="00C41F4D">
                            <w:pPr>
                              <w:rPr>
                                <w:color w:val="C09853"/>
                                <w:sz w:val="16"/>
                                <w:szCs w:val="16"/>
                                <w:lang w:val="de-DE"/>
                              </w:rPr>
                            </w:pPr>
                          </w:p>
                          <w:p w14:paraId="51342DF9" w14:textId="77777777" w:rsidR="00013919" w:rsidRPr="00775AA3" w:rsidRDefault="00013919" w:rsidP="00C41F4D">
                            <w:pPr>
                              <w:rPr>
                                <w:color w:val="C09853"/>
                                <w:sz w:val="16"/>
                                <w:szCs w:val="16"/>
                                <w:lang w:val="de-DE"/>
                              </w:rPr>
                            </w:pPr>
                          </w:p>
                          <w:p w14:paraId="59D47821" w14:textId="77777777" w:rsidR="00013919" w:rsidRPr="00775AA3" w:rsidRDefault="00013919" w:rsidP="00C41F4D">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BF7276" id="Rounded Rectangle 291" o:spid="_x0000_s1029" style="position:absolute;left:0;text-align:left;margin-left:.15pt;margin-top:.7pt;width:427.75pt;height:18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" fillcolor="#fcf8e3" strokecolor="#fbeed5" strokeweight="1.5pt">
                <v:textbox>
                  <w:txbxContent>
                    <w:p w14:paraId="0ABBAD81" w14:textId="77777777" w:rsidR="00775AA3" w:rsidRPr="00775AA3" w:rsidRDefault="00013919" w:rsidP="00775AA3">
                      <w:pPr>
                        <w:spacing w:after="120"/>
                        <w:rPr>
                          <w:color w:val="C09853"/>
                          <w:sz w:val="18"/>
                          <w:szCs w:val="21"/>
                          <w:lang w:val="de-DE"/>
                        </w:rPr>
                      </w:pPr>
                      <w:r>
                        <w:rPr>
                          <w:noProof/>
                          <w:color w:val="C09853"/>
                          <w:sz w:val="16"/>
                          <w:szCs w:val="16"/>
                          <w:lang w:val="fr-BE" w:eastAsia="fr-BE"/>
                        </w:rPr>
                        <w:drawing>
                          <wp:inline distT="0" distB="0" distL="0" distR="0" wp14:anchorId="55CF3984" wp14:editId="09DE4D6E">
                            <wp:extent cx="132080" cy="132080"/>
                            <wp:effectExtent l="0" t="0" r="1270"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775AA3">
                        <w:rPr>
                          <w:color w:val="C09853"/>
                          <w:sz w:val="18"/>
                          <w:szCs w:val="21"/>
                          <w:lang w:val="de-DE" w:eastAsia="en-GB"/>
                        </w:rPr>
                        <w:t xml:space="preserve"> </w:t>
                      </w:r>
                      <w:r w:rsidR="00775AA3" w:rsidRPr="00775AA3">
                        <w:rPr>
                          <w:color w:val="C09853"/>
                          <w:sz w:val="18"/>
                          <w:szCs w:val="21"/>
                          <w:lang w:val="de-DE"/>
                        </w:rPr>
                        <w:t>Damit Ihr Vorschlag die besten Chancen hat, für eine Finanzhilfe ausgewählt zu werden, stellen Sie sicher, dass er</w:t>
                      </w:r>
                    </w:p>
                    <w:p w14:paraId="5CFBE41C" w14:textId="77777777" w:rsidR="00775AA3" w:rsidRPr="00775AA3" w:rsidRDefault="00775AA3" w:rsidP="00775AA3">
                      <w:pPr>
                        <w:pStyle w:val="ListParagraph"/>
                        <w:numPr>
                          <w:ilvl w:val="0"/>
                          <w:numId w:val="37"/>
                        </w:numPr>
                        <w:spacing w:after="60"/>
                        <w:ind w:left="714" w:hanging="357"/>
                        <w:contextualSpacing w:val="0"/>
                        <w:jc w:val="left"/>
                        <w:rPr>
                          <w:color w:val="C09853"/>
                          <w:sz w:val="18"/>
                          <w:szCs w:val="21"/>
                          <w:lang w:val="de-DE"/>
                        </w:rPr>
                      </w:pPr>
                      <w:r w:rsidRPr="00775AA3">
                        <w:rPr>
                          <w:b/>
                          <w:i/>
                          <w:color w:val="C09853"/>
                          <w:sz w:val="18"/>
                          <w:szCs w:val="21"/>
                          <w:lang w:val="de-DE"/>
                        </w:rPr>
                        <w:t>relevant</w:t>
                      </w:r>
                      <w:r w:rsidRPr="00775AA3">
                        <w:rPr>
                          <w:color w:val="C09853"/>
                          <w:sz w:val="18"/>
                          <w:szCs w:val="21"/>
                          <w:lang w:val="de-DE"/>
                        </w:rPr>
                        <w:t xml:space="preserve"> ist — berücksichtigen Sie alle relevanten Ziele der Aufforderung zur Einreichung von Vorschlägen,</w:t>
                      </w:r>
                    </w:p>
                    <w:p w14:paraId="466AF37E" w14:textId="00ED115F" w:rsidR="00775AA3" w:rsidRPr="00775AA3" w:rsidRDefault="00775AA3" w:rsidP="00775AA3">
                      <w:pPr>
                        <w:pStyle w:val="ListParagraph"/>
                        <w:numPr>
                          <w:ilvl w:val="0"/>
                          <w:numId w:val="37"/>
                        </w:numPr>
                        <w:spacing w:after="60"/>
                        <w:ind w:left="714" w:hanging="357"/>
                        <w:contextualSpacing w:val="0"/>
                        <w:rPr>
                          <w:color w:val="C09853"/>
                          <w:sz w:val="18"/>
                          <w:szCs w:val="21"/>
                          <w:lang w:val="de-DE"/>
                        </w:rPr>
                      </w:pPr>
                      <w:r w:rsidRPr="00775AA3">
                        <w:rPr>
                          <w:b/>
                          <w:i/>
                          <w:color w:val="C09853"/>
                          <w:sz w:val="18"/>
                          <w:szCs w:val="21"/>
                          <w:lang w:val="de-DE"/>
                        </w:rPr>
                        <w:t>vollständig</w:t>
                      </w:r>
                      <w:r w:rsidRPr="00775AA3">
                        <w:rPr>
                          <w:color w:val="C09853"/>
                          <w:sz w:val="18"/>
                          <w:szCs w:val="21"/>
                          <w:lang w:val="de-DE"/>
                        </w:rPr>
                        <w:t xml:space="preserve"> ist — </w:t>
                      </w:r>
                      <w:r>
                        <w:rPr>
                          <w:color w:val="C09853"/>
                          <w:sz w:val="18"/>
                          <w:szCs w:val="21"/>
                          <w:lang w:val="de-DE"/>
                        </w:rPr>
                        <w:t>nehmen</w:t>
                      </w:r>
                      <w:r w:rsidRPr="00775AA3">
                        <w:rPr>
                          <w:color w:val="C09853"/>
                          <w:sz w:val="18"/>
                          <w:szCs w:val="21"/>
                          <w:lang w:val="de-DE"/>
                        </w:rPr>
                        <w:t xml:space="preserve"> Sie alle relevanten Informationen </w:t>
                      </w:r>
                      <w:r>
                        <w:rPr>
                          <w:color w:val="C09853"/>
                          <w:sz w:val="18"/>
                          <w:szCs w:val="21"/>
                          <w:lang w:val="de-DE"/>
                        </w:rPr>
                        <w:t>auf</w:t>
                      </w:r>
                      <w:r w:rsidRPr="00775AA3">
                        <w:rPr>
                          <w:color w:val="C09853"/>
                          <w:sz w:val="18"/>
                          <w:szCs w:val="21"/>
                          <w:lang w:val="de-DE"/>
                        </w:rPr>
                        <w:t>; befolgen Sie genau das Format des Musters in Teil B und stellen Sie sicher, dass Sie alle verlangten Informationen hochladen,</w:t>
                      </w:r>
                    </w:p>
                    <w:p w14:paraId="68D0716F" w14:textId="0B91FE8E" w:rsidR="00013919" w:rsidRPr="00775AA3" w:rsidRDefault="00775AA3" w:rsidP="00775AA3">
                      <w:pPr>
                        <w:pStyle w:val="ListParagraph"/>
                        <w:numPr>
                          <w:ilvl w:val="0"/>
                          <w:numId w:val="37"/>
                        </w:numPr>
                        <w:spacing w:after="120"/>
                        <w:rPr>
                          <w:color w:val="C09853"/>
                          <w:sz w:val="18"/>
                          <w:szCs w:val="21"/>
                          <w:lang w:val="de-DE" w:eastAsia="en-GB"/>
                        </w:rPr>
                      </w:pPr>
                      <w:r w:rsidRPr="00775AA3">
                        <w:rPr>
                          <w:b/>
                          <w:i/>
                          <w:color w:val="C09853"/>
                          <w:sz w:val="18"/>
                          <w:szCs w:val="21"/>
                          <w:lang w:val="de-DE"/>
                        </w:rPr>
                        <w:t>klar</w:t>
                      </w:r>
                      <w:r w:rsidRPr="00775AA3">
                        <w:rPr>
                          <w:b/>
                          <w:color w:val="C09853"/>
                          <w:sz w:val="18"/>
                          <w:szCs w:val="21"/>
                          <w:lang w:val="de-DE"/>
                        </w:rPr>
                        <w:t xml:space="preserve"> und </w:t>
                      </w:r>
                      <w:r w:rsidRPr="00775AA3">
                        <w:rPr>
                          <w:b/>
                          <w:i/>
                          <w:color w:val="C09853"/>
                          <w:sz w:val="18"/>
                          <w:szCs w:val="21"/>
                          <w:lang w:val="de-DE"/>
                        </w:rPr>
                        <w:t>prägnant</w:t>
                      </w:r>
                      <w:r w:rsidRPr="00775AA3">
                        <w:rPr>
                          <w:color w:val="C09853"/>
                          <w:sz w:val="18"/>
                          <w:lang w:val="de-DE"/>
                        </w:rPr>
                        <w:t xml:space="preserve"> ist — legen Sie die Vollständigkeit nicht als Anforderung aus, möglichst viele Informationen (und Wörter) aufzunehmen; </w:t>
                      </w:r>
                      <w:r>
                        <w:rPr>
                          <w:color w:val="C09853"/>
                          <w:sz w:val="18"/>
                          <w:lang w:val="de-DE"/>
                        </w:rPr>
                        <w:t>I</w:t>
                      </w:r>
                      <w:r w:rsidRPr="00775AA3">
                        <w:rPr>
                          <w:color w:val="C09853"/>
                          <w:sz w:val="18"/>
                          <w:lang w:val="de-DE"/>
                        </w:rPr>
                        <w:t>hr Vorschlag muss auch leicht verständlich, präzise und auf das Wesentliche konzentriert sein; halten Sie die Seitenbegrenzung ein; wiederholen Sie keine Informationen.</w:t>
                      </w:r>
                    </w:p>
                    <w:p w14:paraId="1F9C9DEC" w14:textId="77777777" w:rsidR="00013919" w:rsidRPr="00775AA3" w:rsidRDefault="00013919" w:rsidP="00725A51">
                      <w:pPr>
                        <w:spacing w:after="120"/>
                        <w:rPr>
                          <w:i/>
                          <w:color w:val="C09853"/>
                          <w:sz w:val="18"/>
                          <w:szCs w:val="21"/>
                          <w:lang w:val="de-DE"/>
                        </w:rPr>
                      </w:pPr>
                    </w:p>
                    <w:p w14:paraId="56631E1B" w14:textId="77777777" w:rsidR="00013919" w:rsidRPr="00775AA3" w:rsidRDefault="00013919" w:rsidP="00C41F4D">
                      <w:pPr>
                        <w:snapToGrid w:val="0"/>
                        <w:ind w:left="360"/>
                        <w:rPr>
                          <w:color w:val="C09853"/>
                          <w:sz w:val="16"/>
                          <w:szCs w:val="16"/>
                          <w:lang w:val="de-DE"/>
                        </w:rPr>
                      </w:pPr>
                    </w:p>
                    <w:p w14:paraId="3386D491" w14:textId="77777777" w:rsidR="00013919" w:rsidRPr="00775AA3" w:rsidRDefault="00013919" w:rsidP="00C41F4D">
                      <w:pPr>
                        <w:rPr>
                          <w:color w:val="C09853"/>
                          <w:sz w:val="16"/>
                          <w:szCs w:val="16"/>
                          <w:lang w:val="de-DE"/>
                        </w:rPr>
                      </w:pPr>
                    </w:p>
                    <w:p w14:paraId="56958196" w14:textId="77777777" w:rsidR="00013919" w:rsidRPr="00775AA3" w:rsidRDefault="00013919" w:rsidP="00C41F4D">
                      <w:pPr>
                        <w:rPr>
                          <w:color w:val="C09853"/>
                          <w:sz w:val="16"/>
                          <w:szCs w:val="16"/>
                          <w:lang w:val="de-DE"/>
                        </w:rPr>
                      </w:pPr>
                    </w:p>
                    <w:p w14:paraId="40993933" w14:textId="77777777" w:rsidR="00013919" w:rsidRPr="00775AA3" w:rsidRDefault="00013919" w:rsidP="00C41F4D">
                      <w:pPr>
                        <w:rPr>
                          <w:color w:val="C09853"/>
                          <w:sz w:val="16"/>
                          <w:szCs w:val="16"/>
                          <w:lang w:val="de-DE"/>
                        </w:rPr>
                      </w:pPr>
                    </w:p>
                    <w:p w14:paraId="51342DF9" w14:textId="77777777" w:rsidR="00013919" w:rsidRPr="00775AA3" w:rsidRDefault="00013919" w:rsidP="00C41F4D">
                      <w:pPr>
                        <w:rPr>
                          <w:color w:val="C09853"/>
                          <w:sz w:val="16"/>
                          <w:szCs w:val="16"/>
                          <w:lang w:val="de-DE"/>
                        </w:rPr>
                      </w:pPr>
                    </w:p>
                    <w:p w14:paraId="59D47821" w14:textId="77777777" w:rsidR="00013919" w:rsidRPr="00775AA3" w:rsidRDefault="00013919" w:rsidP="00C41F4D">
                      <w:pPr>
                        <w:rPr>
                          <w:lang w:val="de-DE"/>
                        </w:rPr>
                      </w:pPr>
                    </w:p>
                  </w:txbxContent>
                </v:textbox>
                <w10:wrap anchory="line"/>
              </v:roundrect>
            </w:pict>
          </mc:Fallback>
        </mc:AlternateContent>
      </w:r>
    </w:p>
    <w:p w14:paraId="29B452B7" w14:textId="77777777" w:rsidR="008F4DA6" w:rsidRPr="00E5573F" w:rsidRDefault="008F4DA6" w:rsidP="008F4DA6">
      <w:pPr>
        <w:pStyle w:val="Text2"/>
        <w:rPr>
          <w:lang w:val="de-DE"/>
        </w:rPr>
      </w:pPr>
    </w:p>
    <w:p w14:paraId="05D606BC" w14:textId="77777777" w:rsidR="00725A51" w:rsidRPr="00E5573F" w:rsidRDefault="00725A51" w:rsidP="00E23B9C">
      <w:pPr>
        <w:pStyle w:val="Text2"/>
        <w:ind w:left="0"/>
        <w:rPr>
          <w:lang w:val="de-DE"/>
        </w:rPr>
      </w:pPr>
    </w:p>
    <w:p w14:paraId="7ECCFC03" w14:textId="77777777" w:rsidR="00725A51" w:rsidRPr="00E5573F" w:rsidRDefault="00725A51" w:rsidP="008F4DA6">
      <w:pPr>
        <w:pStyle w:val="Text2"/>
        <w:rPr>
          <w:lang w:val="de-DE"/>
        </w:rPr>
      </w:pPr>
    </w:p>
    <w:p w14:paraId="18ECF541" w14:textId="720F872B" w:rsidR="00D922C8" w:rsidRPr="00E5573F" w:rsidRDefault="00D922C8" w:rsidP="00561DBF">
      <w:pPr>
        <w:spacing w:after="0"/>
        <w:rPr>
          <w:b/>
          <w:szCs w:val="21"/>
          <w:lang w:val="de-DE"/>
        </w:rPr>
      </w:pPr>
    </w:p>
    <w:p w14:paraId="58C16093" w14:textId="793A9F5A" w:rsidR="004F5C6C" w:rsidRPr="00E5573F" w:rsidRDefault="004F5C6C" w:rsidP="00561DBF">
      <w:pPr>
        <w:spacing w:after="0"/>
        <w:rPr>
          <w:b/>
          <w:szCs w:val="21"/>
          <w:lang w:val="de-DE"/>
        </w:rPr>
      </w:pPr>
    </w:p>
    <w:p w14:paraId="59004B6F" w14:textId="59FD1BE5" w:rsidR="004F5C6C" w:rsidRPr="00E5573F" w:rsidRDefault="004F5C6C" w:rsidP="00561DBF">
      <w:pPr>
        <w:spacing w:after="0"/>
        <w:rPr>
          <w:b/>
          <w:szCs w:val="21"/>
          <w:lang w:val="de-DE"/>
        </w:rPr>
      </w:pPr>
    </w:p>
    <w:p w14:paraId="5E240066" w14:textId="3A75F4E7" w:rsidR="004F5C6C" w:rsidRPr="00E5573F" w:rsidRDefault="004F5C6C" w:rsidP="00561DBF">
      <w:pPr>
        <w:spacing w:after="0"/>
        <w:rPr>
          <w:b/>
          <w:szCs w:val="21"/>
          <w:lang w:val="de-DE"/>
        </w:rPr>
      </w:pPr>
    </w:p>
    <w:p w14:paraId="5A411B62" w14:textId="71E1D112" w:rsidR="004F5C6C" w:rsidRPr="00E5573F" w:rsidRDefault="004F5C6C" w:rsidP="00561DBF">
      <w:pPr>
        <w:spacing w:after="0"/>
        <w:rPr>
          <w:b/>
          <w:szCs w:val="21"/>
          <w:lang w:val="de-DE"/>
        </w:rPr>
      </w:pPr>
    </w:p>
    <w:p w14:paraId="7F1E9D6A" w14:textId="1A139602" w:rsidR="004F5C6C" w:rsidRPr="00E5573F" w:rsidRDefault="004F5C6C" w:rsidP="00561DBF">
      <w:pPr>
        <w:spacing w:after="0"/>
        <w:rPr>
          <w:b/>
          <w:szCs w:val="21"/>
          <w:lang w:val="de-DE"/>
        </w:rPr>
      </w:pPr>
    </w:p>
    <w:p w14:paraId="7C6E9461" w14:textId="5C18EDEF" w:rsidR="004F5C6C" w:rsidRPr="00E5573F" w:rsidRDefault="004F5C6C" w:rsidP="00561DBF">
      <w:pPr>
        <w:spacing w:after="0"/>
        <w:rPr>
          <w:b/>
          <w:szCs w:val="21"/>
          <w:lang w:val="de-DE"/>
        </w:rPr>
      </w:pPr>
    </w:p>
    <w:p w14:paraId="436CDCD7" w14:textId="5681C1F3" w:rsidR="004F5C6C" w:rsidRPr="00E5573F" w:rsidRDefault="004F5C6C" w:rsidP="00561DBF">
      <w:pPr>
        <w:spacing w:after="0"/>
        <w:rPr>
          <w:b/>
          <w:szCs w:val="21"/>
          <w:lang w:val="de-DE"/>
        </w:rPr>
      </w:pPr>
    </w:p>
    <w:p w14:paraId="4AFA77BF" w14:textId="77777777" w:rsidR="004F5C6C" w:rsidRPr="00E5573F" w:rsidRDefault="004F5C6C" w:rsidP="00561DBF">
      <w:pPr>
        <w:spacing w:after="0"/>
        <w:rPr>
          <w:b/>
          <w:szCs w:val="21"/>
          <w:lang w:val="de-DE"/>
        </w:rPr>
      </w:pPr>
    </w:p>
    <w:p w14:paraId="55898352" w14:textId="15836B5D" w:rsidR="000A6BC9" w:rsidRPr="00E5573F" w:rsidRDefault="004F5C6C" w:rsidP="008F4DA6">
      <w:pPr>
        <w:rPr>
          <w:b/>
          <w:szCs w:val="21"/>
          <w:lang w:val="de-DE"/>
        </w:rPr>
      </w:pPr>
      <w:r w:rsidRPr="00E5573F">
        <w:rPr>
          <w:b/>
          <w:szCs w:val="21"/>
          <w:lang w:val="de-DE"/>
        </w:rPr>
        <w:t>Teil A – Verwaltungsformulare</w:t>
      </w:r>
    </w:p>
    <w:p w14:paraId="177FD049" w14:textId="60161F88" w:rsidR="000A6BC9" w:rsidRPr="00E5573F" w:rsidRDefault="000A6BC9" w:rsidP="008F4DA6">
      <w:pPr>
        <w:rPr>
          <w:szCs w:val="21"/>
          <w:lang w:val="de-DE"/>
        </w:rPr>
      </w:pPr>
    </w:p>
    <w:p w14:paraId="1D663ECA" w14:textId="11CEC0FE" w:rsidR="00D37EBE" w:rsidRPr="00E5573F" w:rsidRDefault="00775AA3" w:rsidP="008F4DA6">
      <w:pPr>
        <w:rPr>
          <w:szCs w:val="21"/>
          <w:lang w:val="de-DE"/>
        </w:rPr>
      </w:pPr>
      <w:r w:rsidRPr="00E5573F">
        <w:rPr>
          <w:b/>
          <w:szCs w:val="21"/>
          <w:u w:val="single"/>
          <w:lang w:val="de-DE"/>
        </w:rPr>
        <w:t>Teil </w:t>
      </w:r>
      <w:r w:rsidR="00D37EBE" w:rsidRPr="00E5573F">
        <w:rPr>
          <w:b/>
          <w:szCs w:val="21"/>
          <w:u w:val="single"/>
          <w:lang w:val="de-DE"/>
        </w:rPr>
        <w:t>A</w:t>
      </w:r>
      <w:r w:rsidR="00D37EBE" w:rsidRPr="00E5573F">
        <w:rPr>
          <w:szCs w:val="21"/>
          <w:lang w:val="de-DE"/>
        </w:rPr>
        <w:t xml:space="preserve"> </w:t>
      </w:r>
      <w:r w:rsidRPr="00E5573F">
        <w:rPr>
          <w:b/>
          <w:szCs w:val="21"/>
          <w:lang w:val="de-DE"/>
        </w:rPr>
        <w:t>des Vorschlagsmusters im Portal-Einreichungssystem muss direkt online ausgefüllt werden</w:t>
      </w:r>
      <w:r w:rsidR="00D37EBE" w:rsidRPr="00E5573F">
        <w:rPr>
          <w:b/>
          <w:szCs w:val="21"/>
          <w:lang w:val="de-DE"/>
        </w:rPr>
        <w:t>.</w:t>
      </w:r>
    </w:p>
    <w:p w14:paraId="76837CAF" w14:textId="4C4DE2DE" w:rsidR="00955EC0" w:rsidRPr="00E5573F" w:rsidRDefault="008C28C8" w:rsidP="009B6F10">
      <w:pPr>
        <w:pBdr>
          <w:top w:val="single" w:sz="4" w:space="1" w:color="auto"/>
          <w:left w:val="single" w:sz="4" w:space="4" w:color="auto"/>
          <w:bottom w:val="single" w:sz="4" w:space="1" w:color="auto"/>
          <w:right w:val="single" w:sz="4" w:space="4" w:color="auto"/>
        </w:pBdr>
        <w:spacing w:after="0"/>
        <w:rPr>
          <w:szCs w:val="21"/>
          <w:lang w:val="de-DE"/>
        </w:rPr>
      </w:pPr>
      <w:r w:rsidRPr="00E5573F">
        <w:rPr>
          <w:lang w:val="de-DE"/>
        </w:rPr>
        <w:t xml:space="preserve">Eine vollständige Erläuterung zum Ausfüllen des Antrags findet sich auf der linken Seite des Vorschlagsmusters unter </w:t>
      </w:r>
      <w:r w:rsidRPr="00E5573F">
        <w:rPr>
          <w:b/>
          <w:bCs/>
          <w:lang w:val="de-DE"/>
        </w:rPr>
        <w:t>Visit our 'How to' user guide</w:t>
      </w:r>
      <w:r w:rsidRPr="00E5573F">
        <w:rPr>
          <w:lang w:val="de-DE"/>
        </w:rPr>
        <w:t xml:space="preserve">. Nachstehend finden Sie weitere Anweisungen zu den </w:t>
      </w:r>
      <w:r w:rsidRPr="00E5573F">
        <w:rPr>
          <w:b/>
          <w:bCs/>
          <w:lang w:val="de-DE"/>
        </w:rPr>
        <w:t>Eingaben in bestimmten Feldern</w:t>
      </w:r>
      <w:r w:rsidRPr="00E5573F">
        <w:rPr>
          <w:lang w:val="de-DE"/>
        </w:rPr>
        <w:t>.</w:t>
      </w:r>
    </w:p>
    <w:p w14:paraId="2D533358" w14:textId="77777777" w:rsidR="000A6BC9" w:rsidRPr="00E5573F" w:rsidRDefault="000A6BC9" w:rsidP="008F4DA6">
      <w:pPr>
        <w:rPr>
          <w:szCs w:val="21"/>
          <w:lang w:val="de-DE"/>
        </w:rPr>
      </w:pPr>
    </w:p>
    <w:p w14:paraId="6BE594DA" w14:textId="411A3941" w:rsidR="00BE3275" w:rsidRPr="00E5573F" w:rsidRDefault="008C28C8" w:rsidP="008F4DA6">
      <w:pPr>
        <w:rPr>
          <w:szCs w:val="21"/>
          <w:lang w:val="de-DE"/>
        </w:rPr>
      </w:pPr>
      <w:r w:rsidRPr="00E5573F">
        <w:rPr>
          <w:lang w:val="de-DE"/>
        </w:rPr>
        <w:t>Gehen Sie nach Eingabe Ihrer PIC-Nummer (weitere Informationen zur PIC-Nummer siehe Abschnitt 1.1 oben) wie folgt vor:</w:t>
      </w:r>
    </w:p>
    <w:p w14:paraId="474711EF" w14:textId="77777777" w:rsidR="008C28C8" w:rsidRPr="00E5573F" w:rsidRDefault="008C28C8" w:rsidP="008C28C8">
      <w:pPr>
        <w:pStyle w:val="ListParagraph"/>
        <w:numPr>
          <w:ilvl w:val="0"/>
          <w:numId w:val="116"/>
        </w:numPr>
        <w:rPr>
          <w:szCs w:val="21"/>
          <w:lang w:val="de-DE"/>
        </w:rPr>
      </w:pPr>
      <w:r w:rsidRPr="00E5573F">
        <w:rPr>
          <w:lang w:val="de-DE"/>
        </w:rPr>
        <w:t>Wählen Sie Ihre Rolle aus – Hauptansprechpartner (</w:t>
      </w:r>
      <w:r w:rsidRPr="00E5573F">
        <w:rPr>
          <w:b/>
          <w:szCs w:val="21"/>
          <w:lang w:val="de-DE"/>
        </w:rPr>
        <w:t>Main contact</w:t>
      </w:r>
      <w:r w:rsidRPr="00E5573F">
        <w:rPr>
          <w:lang w:val="de-DE"/>
        </w:rPr>
        <w:t>) oder Ansprechpartner (</w:t>
      </w:r>
      <w:r w:rsidRPr="00E5573F">
        <w:rPr>
          <w:b/>
          <w:szCs w:val="21"/>
          <w:lang w:val="de-DE"/>
        </w:rPr>
        <w:t>Contact person</w:t>
      </w:r>
      <w:r w:rsidRPr="00E5573F">
        <w:rPr>
          <w:lang w:val="de-DE"/>
        </w:rPr>
        <w:t xml:space="preserve">). In der Regel wählen Sie die Rolle </w:t>
      </w:r>
      <w:r w:rsidRPr="00E5573F">
        <w:rPr>
          <w:b/>
          <w:szCs w:val="21"/>
          <w:lang w:val="de-DE"/>
        </w:rPr>
        <w:t>Main contact</w:t>
      </w:r>
      <w:r w:rsidRPr="00E5573F">
        <w:rPr>
          <w:lang w:val="de-DE"/>
        </w:rPr>
        <w:t xml:space="preserve"> aus. Wenn Sie die Rolle </w:t>
      </w:r>
      <w:r w:rsidRPr="00E5573F">
        <w:rPr>
          <w:b/>
          <w:szCs w:val="21"/>
          <w:lang w:val="de-DE"/>
        </w:rPr>
        <w:t>Contact person</w:t>
      </w:r>
      <w:r w:rsidRPr="00E5573F">
        <w:rPr>
          <w:lang w:val="de-DE"/>
        </w:rPr>
        <w:t xml:space="preserve"> verwenden möchten, stellen Sie sicher, dass Sie in den nächsten Schritten vor Einreichung Ihres Vorschlags eine andere Person Ihrer Organisation als </w:t>
      </w:r>
      <w:r w:rsidRPr="00E5573F">
        <w:rPr>
          <w:b/>
          <w:szCs w:val="21"/>
          <w:lang w:val="de-DE"/>
        </w:rPr>
        <w:t>Main contact</w:t>
      </w:r>
      <w:r w:rsidRPr="00E5573F">
        <w:rPr>
          <w:lang w:val="de-DE"/>
        </w:rPr>
        <w:t xml:space="preserve"> hinzufügen.</w:t>
      </w:r>
    </w:p>
    <w:p w14:paraId="0C87DC16" w14:textId="77777777" w:rsidR="008C28C8" w:rsidRPr="00E5573F" w:rsidRDefault="008C28C8" w:rsidP="008C28C8">
      <w:pPr>
        <w:pStyle w:val="ListParagraph"/>
        <w:numPr>
          <w:ilvl w:val="0"/>
          <w:numId w:val="116"/>
        </w:numPr>
        <w:spacing w:after="0"/>
        <w:jc w:val="left"/>
        <w:rPr>
          <w:szCs w:val="21"/>
          <w:lang w:val="de-DE"/>
        </w:rPr>
      </w:pPr>
      <w:r w:rsidRPr="00E5573F">
        <w:rPr>
          <w:lang w:val="de-DE"/>
        </w:rPr>
        <w:t xml:space="preserve">Füllen Sie das Feld </w:t>
      </w:r>
      <w:r w:rsidRPr="00E5573F">
        <w:rPr>
          <w:b/>
          <w:szCs w:val="21"/>
          <w:lang w:val="de-DE"/>
        </w:rPr>
        <w:t>Acronym</w:t>
      </w:r>
      <w:r w:rsidRPr="00E5573F">
        <w:rPr>
          <w:lang w:val="de-DE"/>
        </w:rPr>
        <w:t xml:space="preserve"> aus. Sie können das am besten geeignete Akronym wählen. Anhand dieses Akronyms können Sie Ihren Vorschlag identifizieren, wenn Sie über das Portal-Einreichungssystem eine weitere Finanzhilfe beantragen.</w:t>
      </w:r>
    </w:p>
    <w:p w14:paraId="5312FECC" w14:textId="1B905078" w:rsidR="008C28C8" w:rsidRPr="00E5573F" w:rsidRDefault="008C28C8" w:rsidP="008C28C8">
      <w:pPr>
        <w:pStyle w:val="ListParagraph"/>
        <w:numPr>
          <w:ilvl w:val="0"/>
          <w:numId w:val="116"/>
        </w:numPr>
        <w:spacing w:after="0"/>
        <w:jc w:val="left"/>
        <w:rPr>
          <w:szCs w:val="21"/>
          <w:lang w:val="de-DE"/>
        </w:rPr>
      </w:pPr>
      <w:r w:rsidRPr="00E5573F">
        <w:rPr>
          <w:lang w:val="de-DE"/>
        </w:rPr>
        <w:t xml:space="preserve">Geben Sie Informationen im Feld </w:t>
      </w:r>
      <w:r w:rsidRPr="00E5573F">
        <w:rPr>
          <w:b/>
          <w:szCs w:val="21"/>
          <w:lang w:val="de-DE"/>
        </w:rPr>
        <w:t>Summary</w:t>
      </w:r>
      <w:r w:rsidRPr="00E5573F">
        <w:rPr>
          <w:lang w:val="de-DE"/>
        </w:rPr>
        <w:t xml:space="preserve"> ein. In diesem Feld geben Sie an, aus </w:t>
      </w:r>
      <w:r w:rsidRPr="00E5573F">
        <w:rPr>
          <w:b/>
          <w:bCs/>
          <w:lang w:val="de-DE"/>
        </w:rPr>
        <w:t>welcher Region</w:t>
      </w:r>
      <w:r w:rsidRPr="00E5573F">
        <w:rPr>
          <w:lang w:val="de-DE"/>
        </w:rPr>
        <w:t xml:space="preserve"> Sie sich bewerben. </w:t>
      </w:r>
      <w:r w:rsidR="004C121A" w:rsidRPr="00E5573F">
        <w:rPr>
          <w:lang w:val="de-DE"/>
        </w:rPr>
        <w:t xml:space="preserve">Hierzu </w:t>
      </w:r>
      <w:r w:rsidRPr="00E5573F">
        <w:rPr>
          <w:lang w:val="de-DE"/>
        </w:rPr>
        <w:t xml:space="preserve">müssen </w:t>
      </w:r>
      <w:r w:rsidR="004C121A" w:rsidRPr="00E5573F">
        <w:rPr>
          <w:lang w:val="de-DE"/>
        </w:rPr>
        <w:t xml:space="preserve">Sie </w:t>
      </w:r>
      <w:r w:rsidRPr="00E5573F">
        <w:rPr>
          <w:lang w:val="de-DE"/>
        </w:rPr>
        <w:t xml:space="preserve">eine </w:t>
      </w:r>
      <w:r w:rsidR="004C121A" w:rsidRPr="00E5573F">
        <w:rPr>
          <w:lang w:val="de-DE"/>
        </w:rPr>
        <w:t xml:space="preserve">der </w:t>
      </w:r>
      <w:r w:rsidRPr="00E5573F">
        <w:rPr>
          <w:lang w:val="de-DE"/>
        </w:rPr>
        <w:t>Region</w:t>
      </w:r>
      <w:r w:rsidR="004C121A" w:rsidRPr="00E5573F">
        <w:rPr>
          <w:lang w:val="de-DE"/>
        </w:rPr>
        <w:t>en</w:t>
      </w:r>
      <w:r w:rsidRPr="00E5573F">
        <w:rPr>
          <w:lang w:val="de-DE"/>
        </w:rPr>
        <w:t xml:space="preserve"> aus der Liste i</w:t>
      </w:r>
      <w:r w:rsidR="004C121A" w:rsidRPr="00E5573F">
        <w:rPr>
          <w:lang w:val="de-DE"/>
        </w:rPr>
        <w:t>m Kasten mit der Überschrift „Wichtigste Fakten“</w:t>
      </w:r>
      <w:r w:rsidRPr="00E5573F">
        <w:rPr>
          <w:lang w:val="de-DE"/>
        </w:rPr>
        <w:t xml:space="preserve"> </w:t>
      </w:r>
      <w:r w:rsidR="004C121A" w:rsidRPr="00E5573F">
        <w:rPr>
          <w:lang w:val="de-DE"/>
        </w:rPr>
        <w:t xml:space="preserve">in </w:t>
      </w:r>
      <w:r w:rsidRPr="00E5573F">
        <w:rPr>
          <w:lang w:val="de-DE"/>
        </w:rPr>
        <w:t>der Aufforderung zur Einreichung auswählen.</w:t>
      </w:r>
    </w:p>
    <w:p w14:paraId="63503E9E" w14:textId="2DF7C747" w:rsidR="00BE3275" w:rsidRPr="00E5573F" w:rsidRDefault="008C28C8" w:rsidP="008C28C8">
      <w:pPr>
        <w:pStyle w:val="ListParagraph"/>
        <w:numPr>
          <w:ilvl w:val="0"/>
          <w:numId w:val="116"/>
        </w:numPr>
        <w:spacing w:after="0"/>
        <w:jc w:val="left"/>
        <w:rPr>
          <w:szCs w:val="21"/>
          <w:lang w:val="de-DE"/>
        </w:rPr>
      </w:pPr>
      <w:r w:rsidRPr="00E5573F">
        <w:rPr>
          <w:lang w:val="de-DE"/>
        </w:rPr>
        <w:t xml:space="preserve">Klicken Sie auf </w:t>
      </w:r>
      <w:r w:rsidRPr="00E5573F">
        <w:rPr>
          <w:b/>
          <w:szCs w:val="21"/>
          <w:lang w:val="de-DE"/>
        </w:rPr>
        <w:t>„Next“</w:t>
      </w:r>
      <w:r w:rsidRPr="00E5573F">
        <w:rPr>
          <w:lang w:val="de-DE"/>
        </w:rPr>
        <w:t xml:space="preserve">. Wenn Sie </w:t>
      </w:r>
      <w:r w:rsidR="00E82DDF" w:rsidRPr="00E5573F">
        <w:rPr>
          <w:lang w:val="de-DE"/>
        </w:rPr>
        <w:t xml:space="preserve">mit der Antragstellung fortfahren </w:t>
      </w:r>
      <w:r w:rsidRPr="00E5573F">
        <w:rPr>
          <w:lang w:val="de-DE"/>
        </w:rPr>
        <w:t xml:space="preserve">möchten, müssen Sie einen Haftungsausschlussvermerk bestätigen. Sie gelangen dann zum nächsten Schritt, </w:t>
      </w:r>
      <w:r w:rsidR="00497B34" w:rsidRPr="00E5573F">
        <w:rPr>
          <w:lang w:val="de-DE"/>
        </w:rPr>
        <w:t xml:space="preserve">bei </w:t>
      </w:r>
      <w:r w:rsidRPr="00E5573F">
        <w:rPr>
          <w:lang w:val="de-DE"/>
        </w:rPr>
        <w:t xml:space="preserve">dem Sie Ihre Organisation bestätigen und auf </w:t>
      </w:r>
      <w:r w:rsidRPr="00E5573F">
        <w:rPr>
          <w:b/>
          <w:szCs w:val="21"/>
          <w:lang w:val="de-DE"/>
        </w:rPr>
        <w:t>„Next“</w:t>
      </w:r>
      <w:r w:rsidRPr="00E5573F">
        <w:rPr>
          <w:lang w:val="de-DE"/>
        </w:rPr>
        <w:t xml:space="preserve"> klicken</w:t>
      </w:r>
      <w:r w:rsidR="00497B34" w:rsidRPr="00E5573F">
        <w:rPr>
          <w:lang w:val="de-DE"/>
        </w:rPr>
        <w:t xml:space="preserve"> müssen</w:t>
      </w:r>
      <w:r w:rsidRPr="00E5573F">
        <w:rPr>
          <w:lang w:val="de-DE"/>
        </w:rPr>
        <w:t>.</w:t>
      </w:r>
    </w:p>
    <w:p w14:paraId="187F2598" w14:textId="77777777" w:rsidR="000A6BC9" w:rsidRPr="00E5573F" w:rsidRDefault="000A6BC9" w:rsidP="000A6BC9">
      <w:pPr>
        <w:pStyle w:val="ListParagraph"/>
        <w:spacing w:after="0"/>
        <w:ind w:left="360"/>
        <w:jc w:val="left"/>
        <w:rPr>
          <w:szCs w:val="21"/>
          <w:lang w:val="de-DE"/>
        </w:rPr>
      </w:pPr>
    </w:p>
    <w:p w14:paraId="60D1E4CD" w14:textId="0C14B3FF" w:rsidR="00BE3275" w:rsidRPr="00E5573F" w:rsidRDefault="00452B3C" w:rsidP="00BE3275">
      <w:pPr>
        <w:rPr>
          <w:szCs w:val="21"/>
          <w:lang w:val="de-DE"/>
        </w:rPr>
      </w:pPr>
      <w:r w:rsidRPr="00E5573F">
        <w:rPr>
          <w:noProof/>
          <w:lang w:val="fr-BE" w:eastAsia="fr-BE"/>
        </w:rPr>
        <w:drawing>
          <wp:inline distT="0" distB="0" distL="0" distR="0" wp14:anchorId="114A05CC" wp14:editId="29BB9E95">
            <wp:extent cx="4776200" cy="3181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87631" cy="3188964"/>
                    </a:xfrm>
                    <a:prstGeom prst="rect">
                      <a:avLst/>
                    </a:prstGeom>
                  </pic:spPr>
                </pic:pic>
              </a:graphicData>
            </a:graphic>
          </wp:inline>
        </w:drawing>
      </w:r>
    </w:p>
    <w:p w14:paraId="6F43693B" w14:textId="70AD0E56" w:rsidR="00BE3275" w:rsidRPr="00E5573F" w:rsidRDefault="00BE3275" w:rsidP="008F4DA6">
      <w:pPr>
        <w:rPr>
          <w:szCs w:val="21"/>
          <w:lang w:val="de-DE"/>
        </w:rPr>
      </w:pPr>
    </w:p>
    <w:p w14:paraId="0828F7B2" w14:textId="2FCD13F8" w:rsidR="00BE3275" w:rsidRPr="00E5573F" w:rsidRDefault="004966EC" w:rsidP="009B6F10">
      <w:pPr>
        <w:pStyle w:val="ListParagraph"/>
        <w:numPr>
          <w:ilvl w:val="0"/>
          <w:numId w:val="116"/>
        </w:numPr>
        <w:spacing w:after="0"/>
        <w:jc w:val="left"/>
        <w:rPr>
          <w:szCs w:val="21"/>
          <w:lang w:val="de-DE"/>
        </w:rPr>
      </w:pPr>
      <w:r w:rsidRPr="00E5573F">
        <w:rPr>
          <w:lang w:val="de-DE"/>
        </w:rPr>
        <w:t>Nun müssen Sie die Verwaltungsformulare (</w:t>
      </w:r>
      <w:r w:rsidRPr="00E5573F">
        <w:rPr>
          <w:b/>
          <w:szCs w:val="21"/>
          <w:lang w:val="de-DE"/>
        </w:rPr>
        <w:t>Administrative Forms</w:t>
      </w:r>
      <w:r w:rsidRPr="00E5573F">
        <w:rPr>
          <w:lang w:val="de-DE"/>
        </w:rPr>
        <w:t xml:space="preserve">) ausfüllen. Klicken Sie auf die Schaltfläche </w:t>
      </w:r>
      <w:r w:rsidRPr="00E5573F">
        <w:rPr>
          <w:b/>
          <w:szCs w:val="21"/>
          <w:lang w:val="de-DE"/>
        </w:rPr>
        <w:t>„edit forms“</w:t>
      </w:r>
      <w:r w:rsidRPr="00E5573F">
        <w:rPr>
          <w:lang w:val="de-DE"/>
        </w:rPr>
        <w:t>.</w:t>
      </w:r>
    </w:p>
    <w:p w14:paraId="26B31380" w14:textId="77777777" w:rsidR="000A6BC9" w:rsidRPr="00E5573F" w:rsidRDefault="000A6BC9" w:rsidP="000A6BC9">
      <w:pPr>
        <w:spacing w:after="0"/>
        <w:jc w:val="left"/>
        <w:rPr>
          <w:rFonts w:ascii="&amp;quot" w:hAnsi="&amp;quot"/>
          <w:color w:val="172B4D"/>
          <w:sz w:val="21"/>
          <w:szCs w:val="21"/>
          <w:lang w:val="de-DE" w:eastAsia="en-GB"/>
        </w:rPr>
      </w:pPr>
    </w:p>
    <w:p w14:paraId="3EFFD2F1" w14:textId="51B86812" w:rsidR="00BE3275" w:rsidRPr="00E5573F" w:rsidRDefault="00452B3C" w:rsidP="008F4DA6">
      <w:pPr>
        <w:rPr>
          <w:i/>
          <w:szCs w:val="21"/>
          <w:u w:val="single"/>
          <w:lang w:val="de-DE"/>
        </w:rPr>
      </w:pPr>
      <w:r w:rsidRPr="00E5573F">
        <w:rPr>
          <w:noProof/>
          <w:lang w:val="fr-BE" w:eastAsia="fr-BE"/>
        </w:rPr>
        <w:drawing>
          <wp:inline distT="0" distB="0" distL="0" distR="0" wp14:anchorId="2A7D5C66" wp14:editId="1DBF8D3A">
            <wp:extent cx="4076538" cy="360108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084217" cy="3607868"/>
                    </a:xfrm>
                    <a:prstGeom prst="rect">
                      <a:avLst/>
                    </a:prstGeom>
                  </pic:spPr>
                </pic:pic>
              </a:graphicData>
            </a:graphic>
          </wp:inline>
        </w:drawing>
      </w:r>
    </w:p>
    <w:p w14:paraId="774C3F4A" w14:textId="00963B02" w:rsidR="00940158" w:rsidRPr="00E5573F" w:rsidRDefault="004966EC" w:rsidP="008F4DA6">
      <w:pPr>
        <w:rPr>
          <w:szCs w:val="21"/>
          <w:lang w:val="de-DE"/>
        </w:rPr>
      </w:pPr>
      <w:r w:rsidRPr="00E5573F">
        <w:rPr>
          <w:lang w:val="de-DE"/>
        </w:rPr>
        <w:t>Zum Ausfüllen des Formulars verwenden Sie die Navigationsschaltflächen im Banner, um durch die verschiedenen Abschnitte zu navigieren.</w:t>
      </w:r>
    </w:p>
    <w:p w14:paraId="4324EE9F" w14:textId="3635A3C3" w:rsidR="00940158" w:rsidRPr="00E5573F" w:rsidRDefault="00452B3C" w:rsidP="00940158">
      <w:pPr>
        <w:pStyle w:val="ListParagraph"/>
        <w:spacing w:after="0"/>
        <w:ind w:left="360"/>
        <w:jc w:val="left"/>
        <w:rPr>
          <w:szCs w:val="21"/>
          <w:lang w:val="de-DE"/>
        </w:rPr>
      </w:pPr>
      <w:r w:rsidRPr="00E5573F">
        <w:rPr>
          <w:noProof/>
          <w:lang w:val="fr-BE" w:eastAsia="fr-BE"/>
        </w:rPr>
        <w:lastRenderedPageBreak/>
        <w:drawing>
          <wp:inline distT="0" distB="0" distL="0" distR="0" wp14:anchorId="42D84C14" wp14:editId="5899AE67">
            <wp:extent cx="4513788" cy="35071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18184" cy="3510521"/>
                    </a:xfrm>
                    <a:prstGeom prst="rect">
                      <a:avLst/>
                    </a:prstGeom>
                  </pic:spPr>
                </pic:pic>
              </a:graphicData>
            </a:graphic>
          </wp:inline>
        </w:drawing>
      </w:r>
    </w:p>
    <w:p w14:paraId="7AE32399" w14:textId="77777777" w:rsidR="00940158" w:rsidRPr="00E5573F" w:rsidRDefault="00940158" w:rsidP="00940158">
      <w:pPr>
        <w:pStyle w:val="ListParagraph"/>
        <w:spacing w:after="0"/>
        <w:ind w:left="360"/>
        <w:jc w:val="left"/>
        <w:rPr>
          <w:szCs w:val="21"/>
          <w:lang w:val="de-DE"/>
        </w:rPr>
      </w:pPr>
    </w:p>
    <w:p w14:paraId="76D99C9D" w14:textId="3BC516E3" w:rsidR="00940158" w:rsidRPr="00E5573F" w:rsidRDefault="0075751B" w:rsidP="00940158">
      <w:pPr>
        <w:pStyle w:val="ListParagraph"/>
        <w:numPr>
          <w:ilvl w:val="0"/>
          <w:numId w:val="116"/>
        </w:numPr>
        <w:spacing w:after="0"/>
        <w:jc w:val="left"/>
        <w:rPr>
          <w:szCs w:val="21"/>
          <w:lang w:val="de-DE"/>
        </w:rPr>
      </w:pPr>
      <w:r w:rsidRPr="00E5573F">
        <w:rPr>
          <w:lang w:val="de-DE"/>
        </w:rPr>
        <w:t xml:space="preserve">Klicken Sie auf die Schaltfläche </w:t>
      </w:r>
      <w:r w:rsidRPr="00E5573F">
        <w:rPr>
          <w:b/>
          <w:bCs/>
          <w:lang w:val="de-DE"/>
        </w:rPr>
        <w:t>„Show“</w:t>
      </w:r>
      <w:r w:rsidRPr="00E5573F">
        <w:rPr>
          <w:lang w:val="de-DE"/>
        </w:rPr>
        <w:t xml:space="preserve"> ‚um die entsprechenden Felder im Abschnitt „</w:t>
      </w:r>
      <w:r w:rsidRPr="00E5573F">
        <w:rPr>
          <w:bCs/>
          <w:lang w:val="de-DE"/>
        </w:rPr>
        <w:t>General information“</w:t>
      </w:r>
      <w:r w:rsidRPr="00E5573F">
        <w:rPr>
          <w:lang w:val="de-DE"/>
        </w:rPr>
        <w:t xml:space="preserve"> auszufüllen.</w:t>
      </w:r>
    </w:p>
    <w:p w14:paraId="155A32F1" w14:textId="321CE3F8" w:rsidR="00940158" w:rsidRPr="00E5573F" w:rsidRDefault="00940158" w:rsidP="00940158">
      <w:pPr>
        <w:pStyle w:val="ListParagraph"/>
        <w:spacing w:after="0"/>
        <w:ind w:left="360"/>
        <w:jc w:val="left"/>
        <w:rPr>
          <w:szCs w:val="21"/>
          <w:lang w:val="de-DE"/>
        </w:rPr>
      </w:pPr>
    </w:p>
    <w:p w14:paraId="4060FD6D" w14:textId="7AB41383" w:rsidR="00940158" w:rsidRPr="00E5573F" w:rsidRDefault="00452B3C" w:rsidP="008F4DA6">
      <w:pPr>
        <w:rPr>
          <w:i/>
          <w:szCs w:val="21"/>
          <w:u w:val="single"/>
          <w:lang w:val="de-DE"/>
        </w:rPr>
      </w:pPr>
      <w:r w:rsidRPr="00E5573F">
        <w:rPr>
          <w:noProof/>
          <w:lang w:val="fr-BE" w:eastAsia="fr-BE"/>
        </w:rPr>
        <w:drawing>
          <wp:inline distT="0" distB="0" distL="0" distR="0" wp14:anchorId="695D8EB6" wp14:editId="1AC4986F">
            <wp:extent cx="5162550" cy="421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62550" cy="4210050"/>
                    </a:xfrm>
                    <a:prstGeom prst="rect">
                      <a:avLst/>
                    </a:prstGeom>
                  </pic:spPr>
                </pic:pic>
              </a:graphicData>
            </a:graphic>
          </wp:inline>
        </w:drawing>
      </w:r>
    </w:p>
    <w:p w14:paraId="63E70913" w14:textId="10EB8578" w:rsidR="00940158" w:rsidRPr="00E5573F" w:rsidRDefault="005046C9" w:rsidP="00940158">
      <w:pPr>
        <w:pStyle w:val="ListParagraph"/>
        <w:numPr>
          <w:ilvl w:val="0"/>
          <w:numId w:val="116"/>
        </w:numPr>
        <w:rPr>
          <w:szCs w:val="21"/>
          <w:lang w:val="de-DE"/>
        </w:rPr>
      </w:pPr>
      <w:r w:rsidRPr="00E5573F">
        <w:rPr>
          <w:lang w:val="de-DE"/>
        </w:rPr>
        <w:t xml:space="preserve">Das </w:t>
      </w:r>
      <w:r w:rsidRPr="00E5573F">
        <w:rPr>
          <w:b/>
          <w:bCs/>
          <w:lang w:val="de-DE"/>
        </w:rPr>
        <w:t>Akronym</w:t>
      </w:r>
      <w:r w:rsidRPr="00E5573F">
        <w:rPr>
          <w:lang w:val="de-DE"/>
        </w:rPr>
        <w:t xml:space="preserve"> wird automatisch aus dem vorhergehenden Abschnitt kopiert.</w:t>
      </w:r>
    </w:p>
    <w:p w14:paraId="31540CDF" w14:textId="72E09A32" w:rsidR="00940158" w:rsidRPr="00E5573F" w:rsidRDefault="004063CE" w:rsidP="00EB03ED">
      <w:pPr>
        <w:pStyle w:val="ListParagraph"/>
        <w:numPr>
          <w:ilvl w:val="0"/>
          <w:numId w:val="116"/>
        </w:numPr>
        <w:rPr>
          <w:szCs w:val="21"/>
          <w:lang w:val="de-DE"/>
        </w:rPr>
      </w:pPr>
      <w:r w:rsidRPr="00E5573F">
        <w:rPr>
          <w:lang w:val="de-DE"/>
        </w:rPr>
        <w:t>Der Titel des Vorschlags (</w:t>
      </w:r>
      <w:r w:rsidRPr="00E5573F">
        <w:rPr>
          <w:b/>
          <w:szCs w:val="21"/>
          <w:lang w:val="de-DE"/>
        </w:rPr>
        <w:t>Proposal title</w:t>
      </w:r>
      <w:r w:rsidRPr="00E5573F">
        <w:rPr>
          <w:lang w:val="de-DE"/>
        </w:rPr>
        <w:t xml:space="preserve">) sollte der Name des vorgeschlagenen </w:t>
      </w:r>
      <w:r w:rsidRPr="00E5573F">
        <w:rPr>
          <w:i/>
          <w:iCs/>
          <w:lang w:val="de-DE"/>
        </w:rPr>
        <w:t>EUROPE DIRECT</w:t>
      </w:r>
      <w:r w:rsidRPr="00E5573F">
        <w:rPr>
          <w:lang w:val="de-DE"/>
        </w:rPr>
        <w:t xml:space="preserve"> sein. Geben Sie als Namen „EUROPE DIRECT“, gefolgt von einem </w:t>
      </w:r>
      <w:r w:rsidRPr="00E5573F">
        <w:rPr>
          <w:lang w:val="de-DE"/>
        </w:rPr>
        <w:lastRenderedPageBreak/>
        <w:t>allgemein bekannten Ort ein, d. h. der Stadt, der Region oder dem Einzugsgebiet (beispielsweise „EUROPE DIRECT Berlin“, „EUROPE DIRECT Kärnten“, „EUROPE DIRECT Valle d’Aosta“).</w:t>
      </w:r>
    </w:p>
    <w:p w14:paraId="1ADD0AC8" w14:textId="1465A0FF" w:rsidR="00385F98" w:rsidRPr="00E5573F" w:rsidRDefault="00385F98" w:rsidP="00385F98">
      <w:pPr>
        <w:pStyle w:val="ListParagraph"/>
        <w:numPr>
          <w:ilvl w:val="0"/>
          <w:numId w:val="116"/>
        </w:numPr>
        <w:rPr>
          <w:szCs w:val="21"/>
          <w:lang w:val="de-DE"/>
        </w:rPr>
      </w:pPr>
      <w:r w:rsidRPr="00E5573F">
        <w:rPr>
          <w:lang w:val="de-DE"/>
        </w:rPr>
        <w:t xml:space="preserve">Geben Sie im Feld </w:t>
      </w:r>
      <w:r w:rsidRPr="00E5573F">
        <w:rPr>
          <w:b/>
          <w:szCs w:val="21"/>
          <w:lang w:val="de-DE"/>
        </w:rPr>
        <w:t>Duration in months</w:t>
      </w:r>
      <w:r w:rsidRPr="00E5573F">
        <w:rPr>
          <w:lang w:val="de-DE"/>
        </w:rPr>
        <w:t xml:space="preserve"> die festgelegte Dauer in Monaten ein. Hier müssen Sie „</w:t>
      </w:r>
      <w:r w:rsidR="0046529C">
        <w:rPr>
          <w:lang w:val="de-DE"/>
        </w:rPr>
        <w:t>43</w:t>
      </w:r>
      <w:r w:rsidRPr="00E5573F">
        <w:rPr>
          <w:lang w:val="de-DE"/>
        </w:rPr>
        <w:t>“ Monate angeben, da dies die Laufzeit der Partnerschaftsrahmenvereinbarung ist, die mit den erfolgreichen Antragstellern unterzeichnet werden soll.</w:t>
      </w:r>
    </w:p>
    <w:p w14:paraId="14FBFC39" w14:textId="2CF35E78" w:rsidR="00940158" w:rsidRPr="00E5573F" w:rsidRDefault="00385F98" w:rsidP="00385F98">
      <w:pPr>
        <w:pStyle w:val="ListParagraph"/>
        <w:numPr>
          <w:ilvl w:val="0"/>
          <w:numId w:val="116"/>
        </w:numPr>
        <w:rPr>
          <w:szCs w:val="21"/>
          <w:lang w:val="de-DE"/>
        </w:rPr>
      </w:pPr>
      <w:r w:rsidRPr="00E5573F">
        <w:rPr>
          <w:lang w:val="de-DE"/>
        </w:rPr>
        <w:t xml:space="preserve">Im Feld </w:t>
      </w:r>
      <w:r w:rsidRPr="00E5573F">
        <w:rPr>
          <w:b/>
          <w:szCs w:val="21"/>
          <w:lang w:val="de-DE"/>
        </w:rPr>
        <w:t>Free keywords</w:t>
      </w:r>
      <w:r w:rsidRPr="00E5573F">
        <w:rPr>
          <w:lang w:val="de-DE"/>
        </w:rPr>
        <w:t xml:space="preserve"> können Sie freie Stichwörter eingeben, d. h. alles, was Sie hier hinzufügen möchten, z. B. Kommunikation, Einbeziehung, Bürger, Information usw.</w:t>
      </w:r>
    </w:p>
    <w:p w14:paraId="2207DB7F" w14:textId="10E21DCC" w:rsidR="00940158" w:rsidRPr="00E5573F" w:rsidRDefault="00940158" w:rsidP="00AD3261">
      <w:pPr>
        <w:pStyle w:val="ListParagraph"/>
        <w:numPr>
          <w:ilvl w:val="0"/>
          <w:numId w:val="116"/>
        </w:numPr>
        <w:rPr>
          <w:i/>
          <w:szCs w:val="21"/>
          <w:u w:val="single"/>
          <w:lang w:val="de-DE"/>
        </w:rPr>
      </w:pPr>
      <w:r w:rsidRPr="00E5573F">
        <w:rPr>
          <w:b/>
          <w:szCs w:val="21"/>
          <w:lang w:val="de-DE"/>
        </w:rPr>
        <w:t xml:space="preserve"> </w:t>
      </w:r>
      <w:r w:rsidR="00892500" w:rsidRPr="00E5573F">
        <w:rPr>
          <w:lang w:val="de-DE"/>
        </w:rPr>
        <w:t xml:space="preserve">Unter </w:t>
      </w:r>
      <w:r w:rsidR="00892500" w:rsidRPr="00E5573F">
        <w:rPr>
          <w:b/>
          <w:bCs/>
          <w:lang w:val="de-DE"/>
        </w:rPr>
        <w:t>Abstract</w:t>
      </w:r>
      <w:r w:rsidR="00F6737B">
        <w:rPr>
          <w:lang w:val="de-DE"/>
        </w:rPr>
        <w:t xml:space="preserve"> können Sie Ihren Vorschlag </w:t>
      </w:r>
      <w:r w:rsidR="00F6737B" w:rsidRPr="00521A68">
        <w:rPr>
          <w:lang w:val="de-DE"/>
        </w:rPr>
        <w:t>in</w:t>
      </w:r>
      <w:r w:rsidR="00521A68" w:rsidRPr="00521A68">
        <w:rPr>
          <w:iCs/>
          <w:lang w:val="de-LU"/>
        </w:rPr>
        <w:t xml:space="preserve"> D</w:t>
      </w:r>
      <w:r w:rsidR="00F6737B" w:rsidRPr="00521A68">
        <w:rPr>
          <w:iCs/>
          <w:lang w:val="de-LU"/>
        </w:rPr>
        <w:t>eutsch</w:t>
      </w:r>
      <w:r w:rsidR="00521A68" w:rsidRPr="00521A68">
        <w:rPr>
          <w:iCs/>
          <w:lang w:val="de-LU"/>
        </w:rPr>
        <w:t xml:space="preserve"> oder F</w:t>
      </w:r>
      <w:r w:rsidR="00F6737B" w:rsidRPr="00521A68">
        <w:rPr>
          <w:iCs/>
          <w:lang w:val="de-LU"/>
        </w:rPr>
        <w:t>ranzösisch</w:t>
      </w:r>
      <w:r w:rsidR="00F6737B" w:rsidRPr="00521A68">
        <w:rPr>
          <w:lang w:val="de-LU"/>
        </w:rPr>
        <w:t xml:space="preserve"> </w:t>
      </w:r>
      <w:r w:rsidR="00892500" w:rsidRPr="00521A68">
        <w:rPr>
          <w:lang w:val="de-DE"/>
        </w:rPr>
        <w:t xml:space="preserve">zusammenfassen, beispielsweise: </w:t>
      </w:r>
      <w:r w:rsidR="00892500" w:rsidRPr="00521A68">
        <w:rPr>
          <w:i/>
          <w:iCs/>
          <w:lang w:val="de-DE"/>
        </w:rPr>
        <w:t>EUROPE DIRECT kommuniziert proaktiv mit den</w:t>
      </w:r>
      <w:r w:rsidR="00892500" w:rsidRPr="00E5573F">
        <w:rPr>
          <w:i/>
          <w:iCs/>
          <w:lang w:val="de-DE"/>
        </w:rPr>
        <w:t xml:space="preserve"> Bürgerinnen und Bürger in meinem Einzugsgebiet, um ihnen durch eine umfassende Beteiligung am europäischen demokratischen Prozess fundierte Entscheidungen über die Zukunft der EU zu ermöglichen.</w:t>
      </w:r>
    </w:p>
    <w:p w14:paraId="1D9626B4" w14:textId="77777777" w:rsidR="00222591" w:rsidRPr="00E5573F" w:rsidRDefault="00222591" w:rsidP="00222591">
      <w:pPr>
        <w:pStyle w:val="ListParagraph"/>
        <w:numPr>
          <w:ilvl w:val="0"/>
          <w:numId w:val="116"/>
        </w:numPr>
        <w:spacing w:after="0"/>
        <w:jc w:val="left"/>
        <w:rPr>
          <w:szCs w:val="21"/>
          <w:lang w:val="de-DE"/>
        </w:rPr>
      </w:pPr>
      <w:r w:rsidRPr="00E5573F">
        <w:rPr>
          <w:lang w:val="de-DE"/>
        </w:rPr>
        <w:t xml:space="preserve">Klicken Sie auf die Schaltfläche </w:t>
      </w:r>
      <w:r w:rsidRPr="00E5573F">
        <w:rPr>
          <w:b/>
          <w:bCs/>
          <w:lang w:val="de-DE"/>
        </w:rPr>
        <w:t>„Show“</w:t>
      </w:r>
      <w:r w:rsidRPr="00E5573F">
        <w:rPr>
          <w:lang w:val="de-DE"/>
        </w:rPr>
        <w:t xml:space="preserve">‚ um die entsprechenden Felder im Abschnitt </w:t>
      </w:r>
      <w:r w:rsidRPr="00E5573F">
        <w:rPr>
          <w:b/>
          <w:bCs/>
          <w:lang w:val="de-DE"/>
        </w:rPr>
        <w:t>Participants &amp; contacts</w:t>
      </w:r>
      <w:r w:rsidRPr="00E5573F">
        <w:rPr>
          <w:lang w:val="de-DE"/>
        </w:rPr>
        <w:t xml:space="preserve"> auszufüllen.</w:t>
      </w:r>
    </w:p>
    <w:p w14:paraId="158AC7AC" w14:textId="24579086" w:rsidR="009B6F10" w:rsidRPr="00E5573F" w:rsidRDefault="00222591" w:rsidP="00222591">
      <w:pPr>
        <w:pStyle w:val="ListParagraph"/>
        <w:numPr>
          <w:ilvl w:val="0"/>
          <w:numId w:val="116"/>
        </w:numPr>
        <w:rPr>
          <w:szCs w:val="21"/>
          <w:lang w:val="de-DE"/>
        </w:rPr>
      </w:pPr>
      <w:r w:rsidRPr="00E5573F">
        <w:rPr>
          <w:lang w:val="de-DE"/>
        </w:rPr>
        <w:t xml:space="preserve">Klicken Sie erneut auf die Schaltfläche </w:t>
      </w:r>
      <w:r w:rsidRPr="00E5573F">
        <w:rPr>
          <w:b/>
          <w:bCs/>
          <w:lang w:val="de-DE"/>
        </w:rPr>
        <w:t>„Show“</w:t>
      </w:r>
      <w:r w:rsidRPr="00E5573F">
        <w:rPr>
          <w:lang w:val="de-DE"/>
        </w:rPr>
        <w:t>. Ihre Verwaltungsdaten werden automatisch aus dem vorhergehenden Abschnitt kopiert.</w:t>
      </w:r>
    </w:p>
    <w:p w14:paraId="081AC394" w14:textId="22509F04" w:rsidR="009B6F10" w:rsidRPr="00E5573F" w:rsidRDefault="00452B3C" w:rsidP="008F4DA6">
      <w:pPr>
        <w:rPr>
          <w:szCs w:val="21"/>
          <w:lang w:val="de-DE"/>
        </w:rPr>
      </w:pPr>
      <w:r w:rsidRPr="00E5573F">
        <w:rPr>
          <w:noProof/>
          <w:lang w:val="fr-BE" w:eastAsia="fr-BE"/>
        </w:rPr>
        <w:drawing>
          <wp:inline distT="0" distB="0" distL="0" distR="0" wp14:anchorId="09F11481" wp14:editId="0318AD33">
            <wp:extent cx="4574652" cy="3571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576188" cy="3573074"/>
                    </a:xfrm>
                    <a:prstGeom prst="rect">
                      <a:avLst/>
                    </a:prstGeom>
                  </pic:spPr>
                </pic:pic>
              </a:graphicData>
            </a:graphic>
          </wp:inline>
        </w:drawing>
      </w:r>
    </w:p>
    <w:p w14:paraId="05CDB56F" w14:textId="4FDD9048" w:rsidR="009B6F10" w:rsidRPr="00E5573F" w:rsidRDefault="00892500" w:rsidP="009B6F10">
      <w:pPr>
        <w:pStyle w:val="ListParagraph"/>
        <w:numPr>
          <w:ilvl w:val="0"/>
          <w:numId w:val="116"/>
        </w:numPr>
        <w:rPr>
          <w:szCs w:val="21"/>
          <w:lang w:val="de-DE"/>
        </w:rPr>
      </w:pPr>
      <w:r w:rsidRPr="00E5573F">
        <w:rPr>
          <w:lang w:val="de-DE"/>
        </w:rPr>
        <w:t xml:space="preserve">Wenn Sie einen Antrag für eine Abteilung Ihrer Organisation stellen, können Sie hier die entsprechenden Angaben machen. Ist dies nicht der Fall, kreuzen Sie das Kästchen </w:t>
      </w:r>
      <w:r w:rsidRPr="00E5573F">
        <w:rPr>
          <w:b/>
          <w:bCs/>
          <w:lang w:val="de-DE"/>
        </w:rPr>
        <w:t>not applicable</w:t>
      </w:r>
      <w:r w:rsidRPr="00E5573F">
        <w:rPr>
          <w:lang w:val="de-DE"/>
        </w:rPr>
        <w:t xml:space="preserve"> an.</w:t>
      </w:r>
    </w:p>
    <w:p w14:paraId="3FB6290C" w14:textId="2AC586FB" w:rsidR="009B6F10" w:rsidRPr="00E5573F" w:rsidRDefault="00892500" w:rsidP="009B6F10">
      <w:pPr>
        <w:pStyle w:val="ListParagraph"/>
        <w:numPr>
          <w:ilvl w:val="0"/>
          <w:numId w:val="116"/>
        </w:numPr>
        <w:rPr>
          <w:szCs w:val="21"/>
          <w:lang w:val="de-DE"/>
        </w:rPr>
      </w:pPr>
      <w:r w:rsidRPr="00E5573F">
        <w:rPr>
          <w:lang w:val="de-DE"/>
        </w:rPr>
        <w:t>Blättern Sie auf der Seite nach unten und geben Sie Einzelheiten zu der für den Vorschlag zuständigen Person an (den Hauptansprechpartner (</w:t>
      </w:r>
      <w:r w:rsidRPr="00E5573F">
        <w:rPr>
          <w:b/>
          <w:bCs/>
          <w:lang w:val="de-DE"/>
        </w:rPr>
        <w:t>Main contact</w:t>
      </w:r>
      <w:r w:rsidRPr="00E5573F">
        <w:rPr>
          <w:lang w:val="de-DE"/>
        </w:rPr>
        <w:t>) aus Schritt 1).</w:t>
      </w:r>
    </w:p>
    <w:p w14:paraId="4A5178A7" w14:textId="1699EB66" w:rsidR="00BF628D" w:rsidRPr="00E5573F" w:rsidRDefault="00892500" w:rsidP="008F4DA6">
      <w:pPr>
        <w:rPr>
          <w:i/>
          <w:szCs w:val="21"/>
          <w:u w:val="single"/>
          <w:lang w:val="de-DE"/>
        </w:rPr>
      </w:pPr>
      <w:r w:rsidRPr="00E5573F">
        <w:rPr>
          <w:i/>
          <w:szCs w:val="21"/>
          <w:u w:val="single"/>
          <w:lang w:val="de-DE"/>
        </w:rPr>
        <w:t>Kontaktdaten</w:t>
      </w:r>
    </w:p>
    <w:p w14:paraId="328E852C" w14:textId="5B6BD42D" w:rsidR="005E7575" w:rsidRPr="00E5573F" w:rsidRDefault="00892500" w:rsidP="005E7575">
      <w:pPr>
        <w:spacing w:before="240"/>
        <w:rPr>
          <w:szCs w:val="21"/>
          <w:lang w:val="de-DE"/>
        </w:rPr>
      </w:pPr>
      <w:r w:rsidRPr="00E5573F">
        <w:rPr>
          <w:lang w:val="de-DE"/>
        </w:rPr>
        <w:t>Stellen Sie bitte sicher, dass die von Ihnen angegebene E-Mail-Adresse korrekt und funktionsfähig ist und E-Mails regelmäßig abgerufen werden. Bei der Bewertung Ihres Vorschlags müssen wir uns ggf. mit Ihnen in Verbindung setzen, um weitere Informationen anzufordern.</w:t>
      </w:r>
    </w:p>
    <w:p w14:paraId="2097AF0B" w14:textId="25BAA3AF" w:rsidR="00D37EBE" w:rsidRPr="00E5573F" w:rsidRDefault="009416BC" w:rsidP="00D37EBE">
      <w:pPr>
        <w:rPr>
          <w:b/>
          <w:szCs w:val="21"/>
          <w:lang w:val="de-DE"/>
        </w:rPr>
      </w:pPr>
      <w:r w:rsidRPr="00E5573F">
        <w:rPr>
          <w:b/>
          <w:szCs w:val="21"/>
          <w:u w:val="single"/>
          <w:lang w:val="de-DE"/>
        </w:rPr>
        <w:lastRenderedPageBreak/>
        <w:t>Teil </w:t>
      </w:r>
      <w:r w:rsidR="00D37EBE" w:rsidRPr="00E5573F">
        <w:rPr>
          <w:b/>
          <w:szCs w:val="21"/>
          <w:u w:val="single"/>
          <w:lang w:val="de-DE"/>
        </w:rPr>
        <w:t>B</w:t>
      </w:r>
      <w:r w:rsidR="00D37EBE" w:rsidRPr="00E5573F">
        <w:rPr>
          <w:b/>
          <w:szCs w:val="21"/>
          <w:lang w:val="de-DE"/>
        </w:rPr>
        <w:t xml:space="preserve"> </w:t>
      </w:r>
      <w:r w:rsidR="009C0D87" w:rsidRPr="00E5573F">
        <w:rPr>
          <w:b/>
          <w:szCs w:val="21"/>
          <w:lang w:val="de-DE"/>
        </w:rPr>
        <w:t>des Musters im Portal-Einreichungssystem</w:t>
      </w:r>
      <w:r w:rsidR="005C61B3" w:rsidRPr="00E5573F">
        <w:rPr>
          <w:b/>
          <w:snapToGrid w:val="0"/>
          <w:szCs w:val="21"/>
          <w:lang w:val="de-DE"/>
        </w:rPr>
        <w:t xml:space="preserve"> </w:t>
      </w:r>
      <w:r w:rsidR="00D37EBE" w:rsidRPr="00E5573F">
        <w:rPr>
          <w:b/>
          <w:snapToGrid w:val="0"/>
          <w:szCs w:val="21"/>
          <w:lang w:val="de-DE"/>
        </w:rPr>
        <w:t xml:space="preserve">— </w:t>
      </w:r>
      <w:r w:rsidRPr="00E5573F">
        <w:rPr>
          <w:b/>
          <w:szCs w:val="21"/>
          <w:lang w:val="de-DE"/>
        </w:rPr>
        <w:t>Beschreibung der Maßnahme</w:t>
      </w:r>
    </w:p>
    <w:p w14:paraId="76230C77" w14:textId="3CBB923D" w:rsidR="0056128A" w:rsidRPr="00B40AA8" w:rsidRDefault="00F2781A" w:rsidP="00B40AA8">
      <w:pPr>
        <w:rPr>
          <w:b/>
          <w:lang w:val="de-DE"/>
        </w:rPr>
      </w:pPr>
      <w:r w:rsidRPr="00B40AA8">
        <w:rPr>
          <w:b/>
          <w:lang w:val="de-DE"/>
        </w:rPr>
        <w:t>Sie müssen die folgenden von Ihnen ausgefüllten Dokumente hochladen:</w:t>
      </w:r>
    </w:p>
    <w:p w14:paraId="6C07C3DC" w14:textId="493D5BD5" w:rsidR="00F2781A" w:rsidRPr="00E5573F" w:rsidRDefault="00F2781A" w:rsidP="0056128A">
      <w:pPr>
        <w:pStyle w:val="Text2"/>
        <w:rPr>
          <w:lang w:val="de-DE"/>
        </w:rPr>
      </w:pPr>
      <w:r w:rsidRPr="00E5573F">
        <w:rPr>
          <w:lang w:val="de-DE"/>
        </w:rPr>
        <w:t>Antragsformular</w:t>
      </w:r>
      <w:r w:rsidR="0046529C">
        <w:rPr>
          <w:lang w:val="de-DE"/>
        </w:rPr>
        <w:t xml:space="preserve"> </w:t>
      </w:r>
      <w:r w:rsidR="0046529C" w:rsidRPr="0046529C">
        <w:rPr>
          <w:color w:val="FF0000"/>
          <w:lang w:val="de-DE"/>
        </w:rPr>
        <w:t>(Anhang 1)</w:t>
      </w:r>
      <w:r w:rsidRPr="0046529C">
        <w:rPr>
          <w:lang w:val="de-DE"/>
        </w:rPr>
        <w:t>;</w:t>
      </w:r>
    </w:p>
    <w:p w14:paraId="1A8F2C45" w14:textId="51BD389E" w:rsidR="0056128A" w:rsidRPr="00E5573F" w:rsidRDefault="00F2781A" w:rsidP="0056128A">
      <w:pPr>
        <w:pStyle w:val="Text2"/>
        <w:rPr>
          <w:lang w:val="de-DE"/>
        </w:rPr>
      </w:pPr>
      <w:r w:rsidRPr="00E5573F">
        <w:rPr>
          <w:lang w:val="de-DE"/>
        </w:rPr>
        <w:t>ordnungsgemäß unterzeichnete und eingescannte ehrenwörtliche Erklärung</w:t>
      </w:r>
      <w:r w:rsidR="0046529C">
        <w:rPr>
          <w:lang w:val="de-DE"/>
        </w:rPr>
        <w:t xml:space="preserve"> </w:t>
      </w:r>
      <w:r w:rsidR="0046529C" w:rsidRPr="0046529C">
        <w:rPr>
          <w:color w:val="FF0000"/>
          <w:lang w:val="de-DE"/>
        </w:rPr>
        <w:t>(Anhang 2)</w:t>
      </w:r>
      <w:r w:rsidRPr="0046529C">
        <w:rPr>
          <w:lang w:val="de-DE"/>
        </w:rPr>
        <w:t>;</w:t>
      </w:r>
    </w:p>
    <w:p w14:paraId="01A2086B" w14:textId="27AF7BB8" w:rsidR="0056128A" w:rsidRPr="00E5573F" w:rsidRDefault="00F2781A" w:rsidP="0056128A">
      <w:pPr>
        <w:pStyle w:val="Text2"/>
        <w:rPr>
          <w:lang w:val="de-DE"/>
        </w:rPr>
      </w:pPr>
      <w:r w:rsidRPr="00E5573F">
        <w:rPr>
          <w:lang w:val="de-DE"/>
        </w:rPr>
        <w:t xml:space="preserve">sonstige gemäß Abschnitt 8.2 der Aufforderung zur Einreichung von Vorschlägen verlangte Nachweise, z. B. Lebenslauf des/der </w:t>
      </w:r>
      <w:r w:rsidRPr="00E5573F">
        <w:rPr>
          <w:i/>
          <w:iCs/>
          <w:lang w:val="de-DE"/>
        </w:rPr>
        <w:t>EUROPE-DIRECT</w:t>
      </w:r>
      <w:r w:rsidRPr="00E5573F">
        <w:rPr>
          <w:lang w:val="de-DE"/>
        </w:rPr>
        <w:t xml:space="preserve">-Managers/Managerin </w:t>
      </w:r>
      <w:r w:rsidRPr="00E5573F">
        <w:rPr>
          <w:i/>
          <w:lang w:val="de-DE"/>
        </w:rPr>
        <w:t>(</w:t>
      </w:r>
      <w:r w:rsidRPr="00E5573F">
        <w:rPr>
          <w:i/>
          <w:u w:val="single"/>
          <w:lang w:val="de-DE"/>
        </w:rPr>
        <w:t>sofern verlangt</w:t>
      </w:r>
      <w:r w:rsidRPr="00E5573F">
        <w:rPr>
          <w:i/>
          <w:lang w:val="de-DE"/>
        </w:rPr>
        <w:t xml:space="preserve"> gemäß Abschnitt 8.2 der Aufforderung zur Einreichung von Vorschlägen)</w:t>
      </w:r>
      <w:r w:rsidRPr="00E5573F">
        <w:rPr>
          <w:lang w:val="de-DE"/>
        </w:rPr>
        <w:t xml:space="preserve"> usw.</w:t>
      </w:r>
    </w:p>
    <w:p w14:paraId="4029B0EF" w14:textId="77777777" w:rsidR="0056128A" w:rsidRPr="00E5573F" w:rsidRDefault="0056128A" w:rsidP="00D84844">
      <w:pPr>
        <w:pStyle w:val="Heading2"/>
        <w:rPr>
          <w:lang w:val="de-DE"/>
        </w:rPr>
      </w:pPr>
    </w:p>
    <w:p w14:paraId="1A75A648" w14:textId="4C888D8D" w:rsidR="00BC18A2" w:rsidRPr="00E5573F" w:rsidRDefault="00C46F3E" w:rsidP="00D84844">
      <w:pPr>
        <w:pStyle w:val="Heading2"/>
        <w:rPr>
          <w:lang w:val="de-DE"/>
        </w:rPr>
      </w:pPr>
      <w:bookmarkStart w:id="18" w:name="_Toc34737373"/>
      <w:r w:rsidRPr="00E5573F">
        <w:rPr>
          <w:lang w:val="de-DE"/>
        </w:rPr>
        <w:t>1</w:t>
      </w:r>
      <w:r w:rsidR="00BC18A2" w:rsidRPr="00E5573F">
        <w:rPr>
          <w:lang w:val="de-DE"/>
        </w:rPr>
        <w:t>.3</w:t>
      </w:r>
      <w:r w:rsidR="00BC18A2" w:rsidRPr="00E5573F">
        <w:rPr>
          <w:lang w:val="de-DE"/>
        </w:rPr>
        <w:tab/>
      </w:r>
      <w:r w:rsidR="00F2781A" w:rsidRPr="00E5573F">
        <w:rPr>
          <w:lang w:val="de-DE"/>
        </w:rPr>
        <w:t>Hilfe</w:t>
      </w:r>
      <w:bookmarkEnd w:id="18"/>
    </w:p>
    <w:p w14:paraId="2E78D4D9" w14:textId="062B2B12" w:rsidR="008F4DA6" w:rsidRPr="00E5573F" w:rsidRDefault="00F2781A" w:rsidP="00AC5E91">
      <w:pPr>
        <w:spacing w:after="120"/>
        <w:rPr>
          <w:szCs w:val="21"/>
          <w:lang w:val="de-DE"/>
        </w:rPr>
      </w:pPr>
      <w:r w:rsidRPr="00E5573F">
        <w:rPr>
          <w:lang w:val="de-DE"/>
        </w:rPr>
        <w:t xml:space="preserve">Versuchen Sie möglichst, die </w:t>
      </w:r>
      <w:r w:rsidRPr="00E5573F">
        <w:rPr>
          <w:b/>
          <w:bCs/>
          <w:lang w:val="de-DE"/>
        </w:rPr>
        <w:t>benötigten Antworten</w:t>
      </w:r>
      <w:r w:rsidRPr="00E5573F">
        <w:rPr>
          <w:lang w:val="de-DE"/>
        </w:rPr>
        <w:t xml:space="preserve"> in diesem Leitfaden oder in den anderen Dokumentationen </w:t>
      </w:r>
      <w:r w:rsidRPr="00E5573F">
        <w:rPr>
          <w:b/>
          <w:bCs/>
          <w:lang w:val="de-DE"/>
        </w:rPr>
        <w:t>selbst zu finden</w:t>
      </w:r>
      <w:r w:rsidRPr="00E5573F">
        <w:rPr>
          <w:lang w:val="de-DE"/>
        </w:rPr>
        <w:t>:</w:t>
      </w:r>
    </w:p>
    <w:p w14:paraId="6C8A679D" w14:textId="19DE114F" w:rsidR="008F4DA6" w:rsidRPr="00E5573F" w:rsidRDefault="009D021E" w:rsidP="00024DDC">
      <w:pPr>
        <w:numPr>
          <w:ilvl w:val="0"/>
          <w:numId w:val="47"/>
        </w:numPr>
        <w:spacing w:after="120"/>
        <w:rPr>
          <w:szCs w:val="21"/>
          <w:lang w:val="de-DE"/>
        </w:rPr>
      </w:pPr>
      <w:hyperlink r:id="rId43" w:history="1">
        <w:r w:rsidR="004064C4" w:rsidRPr="00E5573F">
          <w:rPr>
            <w:rStyle w:val="Hyperlink"/>
            <w:lang w:val="de-DE"/>
          </w:rPr>
          <w:t>Online-Handbuch</w:t>
        </w:r>
      </w:hyperlink>
    </w:p>
    <w:p w14:paraId="4257AD38" w14:textId="3DEF29B5" w:rsidR="00BB70B8" w:rsidRPr="00BB70B8" w:rsidRDefault="004064C4" w:rsidP="0046529C">
      <w:pPr>
        <w:numPr>
          <w:ilvl w:val="0"/>
          <w:numId w:val="47"/>
        </w:numPr>
        <w:spacing w:after="120"/>
        <w:rPr>
          <w:rStyle w:val="Hyperlink"/>
          <w:lang w:val="de-LU"/>
        </w:rPr>
      </w:pPr>
      <w:r w:rsidRPr="00E5573F">
        <w:rPr>
          <w:lang w:val="de-DE"/>
        </w:rPr>
        <w:t xml:space="preserve">Fragen &amp; Antworten auf der Website der Vertretung unter </w:t>
      </w:r>
      <w:r w:rsidR="00BB70B8" w:rsidRPr="00BB70B8">
        <w:rPr>
          <w:lang w:val="de-LU"/>
        </w:rPr>
        <w:t xml:space="preserve"> </w:t>
      </w:r>
      <w:r w:rsidR="0046529C" w:rsidRPr="0046529C">
        <w:rPr>
          <w:lang w:val="de-DE"/>
        </w:rPr>
        <w:t xml:space="preserve"> </w:t>
      </w:r>
      <w:r w:rsidR="0046529C" w:rsidRPr="0046529C">
        <w:rPr>
          <w:rStyle w:val="Hyperlink"/>
          <w:lang w:val="de-LU"/>
        </w:rPr>
        <w:t>https://luxembourg.representation.ec.europa.eu/calls-proposals/centre-europe-direct-luxembourg-ville_</w:t>
      </w:r>
      <w:r w:rsidR="00AD4345">
        <w:rPr>
          <w:rStyle w:val="Hyperlink"/>
          <w:lang w:val="de-LU"/>
        </w:rPr>
        <w:t>de</w:t>
      </w:r>
      <w:bookmarkStart w:id="19" w:name="_GoBack"/>
      <w:bookmarkEnd w:id="19"/>
    </w:p>
    <w:p w14:paraId="14B5E9A0" w14:textId="389D23EC" w:rsidR="00955EC0" w:rsidRPr="00E5573F" w:rsidRDefault="00BB70B8" w:rsidP="00BB70B8">
      <w:pPr>
        <w:pStyle w:val="ListParagraph"/>
        <w:numPr>
          <w:ilvl w:val="0"/>
          <w:numId w:val="47"/>
        </w:numPr>
        <w:rPr>
          <w:sz w:val="18"/>
          <w:szCs w:val="21"/>
          <w:lang w:val="de-DE"/>
        </w:rPr>
      </w:pPr>
      <w:r w:rsidRPr="00E5573F">
        <w:rPr>
          <w:rStyle w:val="Hyperlink"/>
          <w:color w:val="auto"/>
          <w:sz w:val="18"/>
          <w:szCs w:val="21"/>
          <w:u w:val="none"/>
          <w:lang w:val="de-DE"/>
        </w:rPr>
        <w:t xml:space="preserve"> </w:t>
      </w:r>
      <w:r w:rsidR="00591276" w:rsidRPr="00E5573F">
        <w:rPr>
          <w:rStyle w:val="Hyperlink"/>
          <w:color w:val="auto"/>
          <w:sz w:val="18"/>
          <w:szCs w:val="21"/>
          <w:u w:val="none"/>
          <w:lang w:val="de-DE"/>
        </w:rPr>
        <w:t>(</w:t>
      </w:r>
      <w:r w:rsidR="00D252A4">
        <w:rPr>
          <w:rStyle w:val="Hyperlink"/>
          <w:color w:val="auto"/>
          <w:sz w:val="18"/>
          <w:szCs w:val="21"/>
          <w:u w:val="none"/>
          <w:lang w:val="de-DE"/>
        </w:rPr>
        <w:t>Fragen</w:t>
      </w:r>
      <w:r w:rsidR="004064C4" w:rsidRPr="00E5573F">
        <w:rPr>
          <w:rStyle w:val="Hyperlink"/>
          <w:color w:val="auto"/>
          <w:sz w:val="18"/>
          <w:szCs w:val="21"/>
          <w:u w:val="none"/>
          <w:lang w:val="de-DE"/>
        </w:rPr>
        <w:t xml:space="preserve"> müssen spätestens 6 Werktage vor Ablauf der Einreichungsfrist übermittelt werden</w:t>
      </w:r>
      <w:r w:rsidR="00591276" w:rsidRPr="00E5573F">
        <w:rPr>
          <w:rStyle w:val="Hyperlink"/>
          <w:color w:val="auto"/>
          <w:sz w:val="18"/>
          <w:szCs w:val="21"/>
          <w:u w:val="none"/>
          <w:lang w:val="de-DE"/>
        </w:rPr>
        <w:t>)</w:t>
      </w:r>
    </w:p>
    <w:p w14:paraId="21D04EB5" w14:textId="6938EE38" w:rsidR="00D51DE3" w:rsidRPr="00E5573F" w:rsidRDefault="00AD4345" w:rsidP="00024DDC">
      <w:pPr>
        <w:numPr>
          <w:ilvl w:val="0"/>
          <w:numId w:val="47"/>
        </w:numPr>
        <w:rPr>
          <w:szCs w:val="21"/>
          <w:u w:val="single"/>
          <w:lang w:val="de-DE"/>
        </w:rPr>
      </w:pPr>
      <w:hyperlink r:id="rId44" w:history="1">
        <w:r w:rsidR="00AF2F21" w:rsidRPr="00E5573F">
          <w:rPr>
            <w:rStyle w:val="Hyperlink"/>
            <w:lang w:val="de-DE"/>
          </w:rPr>
          <w:t>FAQ im Portal</w:t>
        </w:r>
      </w:hyperlink>
      <w:r w:rsidR="00AF2F21" w:rsidRPr="00E5573F">
        <w:rPr>
          <w:lang w:val="de-DE"/>
        </w:rPr>
        <w:t xml:space="preserve"> (bei allgemeinen Fragen)</w:t>
      </w:r>
    </w:p>
    <w:p w14:paraId="4F683657" w14:textId="6CA68A84" w:rsidR="008F4DA6" w:rsidRPr="00E5573F" w:rsidRDefault="00AF2F21" w:rsidP="00AC5E91">
      <w:pPr>
        <w:spacing w:after="120"/>
        <w:rPr>
          <w:szCs w:val="21"/>
          <w:lang w:val="de-DE"/>
        </w:rPr>
      </w:pPr>
      <w:r w:rsidRPr="00E5573F">
        <w:rPr>
          <w:lang w:val="de-DE"/>
        </w:rPr>
        <w:t xml:space="preserve">Wenn Sie </w:t>
      </w:r>
      <w:r w:rsidR="00910FDC">
        <w:rPr>
          <w:lang w:val="de-DE"/>
        </w:rPr>
        <w:t>alleine wirklich nicht weiterkommen</w:t>
      </w:r>
      <w:r w:rsidRPr="00E5573F">
        <w:rPr>
          <w:lang w:val="de-DE"/>
        </w:rPr>
        <w:t>, können Sie uns wie folgt kontaktieren:</w:t>
      </w:r>
    </w:p>
    <w:p w14:paraId="6BF99779" w14:textId="5AC12300" w:rsidR="008F4DA6" w:rsidRPr="00E5573F" w:rsidRDefault="00AD4345" w:rsidP="00024DDC">
      <w:pPr>
        <w:numPr>
          <w:ilvl w:val="0"/>
          <w:numId w:val="48"/>
        </w:numPr>
        <w:spacing w:after="120"/>
        <w:rPr>
          <w:szCs w:val="21"/>
          <w:lang w:val="de-DE"/>
        </w:rPr>
      </w:pPr>
      <w:hyperlink r:id="rId45" w:history="1">
        <w:r w:rsidR="00AF2F21" w:rsidRPr="00E5573F">
          <w:rPr>
            <w:rStyle w:val="Hyperlink"/>
            <w:lang w:val="de-DE"/>
          </w:rPr>
          <w:t>IT Helpdesk</w:t>
        </w:r>
      </w:hyperlink>
      <w:r w:rsidR="00AF2F21" w:rsidRPr="00E5573F">
        <w:rPr>
          <w:lang w:val="de-DE"/>
        </w:rPr>
        <w:t xml:space="preserve"> – bei technischen Fragen zum Portal-Einreichungssystem </w:t>
      </w:r>
      <w:r w:rsidR="00AF2F21" w:rsidRPr="00E5573F">
        <w:rPr>
          <w:i/>
          <w:szCs w:val="21"/>
          <w:lang w:val="de-DE"/>
        </w:rPr>
        <w:t>(vergessene Passwörter, Zugangsrechte und Rollen, technische Aspekte der Einreichung von Vorschlägen usw.)</w:t>
      </w:r>
      <w:r w:rsidR="00AF2F21" w:rsidRPr="00E5573F">
        <w:rPr>
          <w:lang w:val="de-DE"/>
        </w:rPr>
        <w:t>;</w:t>
      </w:r>
    </w:p>
    <w:p w14:paraId="2D0018EC" w14:textId="1B1FDEAC" w:rsidR="00BB70B8" w:rsidRPr="00521A68" w:rsidRDefault="00AF2F21" w:rsidP="008852DF">
      <w:pPr>
        <w:numPr>
          <w:ilvl w:val="0"/>
          <w:numId w:val="48"/>
        </w:numPr>
        <w:spacing w:after="120"/>
        <w:rPr>
          <w:rStyle w:val="Hyperlink"/>
          <w:color w:val="auto"/>
          <w:szCs w:val="21"/>
          <w:u w:val="none"/>
          <w:lang w:val="de-LU"/>
        </w:rPr>
      </w:pPr>
      <w:r w:rsidRPr="00BB70B8">
        <w:rPr>
          <w:lang w:val="de-LU"/>
        </w:rPr>
        <w:t xml:space="preserve">bei anderen Fragen – über unsere Mailbox: </w:t>
      </w:r>
      <w:r w:rsidR="00BB70B8" w:rsidRPr="00521A68">
        <w:rPr>
          <w:rStyle w:val="Hyperlink"/>
          <w:lang w:val="de-LU"/>
        </w:rPr>
        <w:t>COMM-REP-LUX-@ec.europa.eu</w:t>
      </w:r>
      <w:r w:rsidR="00BB70B8" w:rsidRPr="00521A68" w:rsidDel="00721C9D">
        <w:rPr>
          <w:rStyle w:val="Hyperlink"/>
          <w:lang w:val="de-LU"/>
        </w:rPr>
        <w:t xml:space="preserve"> </w:t>
      </w:r>
    </w:p>
    <w:p w14:paraId="4437F53D" w14:textId="2F5362BF" w:rsidR="005E7575" w:rsidRPr="00BB70B8" w:rsidRDefault="00452B3C" w:rsidP="008852DF">
      <w:pPr>
        <w:numPr>
          <w:ilvl w:val="0"/>
          <w:numId w:val="48"/>
        </w:numPr>
        <w:spacing w:after="120"/>
        <w:rPr>
          <w:szCs w:val="21"/>
          <w:lang w:val="de-LU"/>
        </w:rPr>
      </w:pPr>
      <w:r w:rsidRPr="00E5573F">
        <w:rPr>
          <w:b/>
          <w:noProof/>
          <w:lang w:val="fr-BE" w:eastAsia="fr-BE"/>
        </w:rPr>
        <mc:AlternateContent>
          <mc:Choice Requires="wps">
            <w:drawing>
              <wp:anchor distT="0" distB="0" distL="114300" distR="114300" simplePos="0" relativeHeight="251672576" behindDoc="0" locked="0" layoutInCell="1" allowOverlap="1" wp14:anchorId="61CAF79A" wp14:editId="64B92CF4">
                <wp:simplePos x="0" y="0"/>
                <wp:positionH relativeFrom="column">
                  <wp:posOffset>10795</wp:posOffset>
                </wp:positionH>
                <wp:positionV relativeFrom="line">
                  <wp:posOffset>52070</wp:posOffset>
                </wp:positionV>
                <wp:extent cx="5638800" cy="60007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00075"/>
                        </a:xfrm>
                        <a:prstGeom prst="roundRect">
                          <a:avLst>
                            <a:gd name="adj" fmla="val 16667"/>
                          </a:avLst>
                        </a:prstGeom>
                        <a:solidFill>
                          <a:srgbClr val="FCF8E3"/>
                        </a:solidFill>
                        <a:ln w="19050" algn="ctr">
                          <a:solidFill>
                            <a:srgbClr val="FBEED5"/>
                          </a:solidFill>
                          <a:round/>
                          <a:headEnd/>
                          <a:tailEnd/>
                        </a:ln>
                        <a:effectLst/>
                      </wps:spPr>
                      <wps:txbx>
                        <w:txbxContent>
                          <w:p w14:paraId="7BE458DD" w14:textId="3A56A38B" w:rsidR="00BB70B8" w:rsidRPr="00BB70B8" w:rsidRDefault="00AD4345" w:rsidP="00BB70B8">
                            <w:pPr>
                              <w:spacing w:after="120"/>
                              <w:rPr>
                                <w:color w:val="C09853"/>
                                <w:sz w:val="18"/>
                                <w:szCs w:val="18"/>
                                <w:lang w:val="de-LU"/>
                              </w:rPr>
                            </w:pPr>
                            <w:r>
                              <w:pict w14:anchorId="0BAD4E98">
                                <v:shape id="_x0000_i1027" type="#_x0000_t75" style="width:10.5pt;height:10.5pt;visibility:visible;mso-wrap-style:square">
                                  <v:imagedata r:id="rId46" o:title=""/>
                                </v:shape>
                              </w:pict>
                            </w:r>
                            <w:r w:rsidR="00013919" w:rsidRPr="00AF2F21">
                              <w:rPr>
                                <w:color w:val="C09853"/>
                                <w:sz w:val="16"/>
                                <w:szCs w:val="21"/>
                                <w:lang w:val="de-DE"/>
                              </w:rPr>
                              <w:t xml:space="preserve"> </w:t>
                            </w:r>
                            <w:r w:rsidR="00AF2F21">
                              <w:rPr>
                                <w:color w:val="C09853"/>
                                <w:sz w:val="18"/>
                                <w:szCs w:val="18"/>
                                <w:lang w:val="de-DE"/>
                              </w:rPr>
                              <w:t>Bei F</w:t>
                            </w:r>
                            <w:r w:rsidR="00AF2F21" w:rsidRPr="00AF2F21">
                              <w:rPr>
                                <w:color w:val="C09853"/>
                                <w:sz w:val="18"/>
                                <w:szCs w:val="18"/>
                                <w:lang w:val="de-DE"/>
                              </w:rPr>
                              <w:t xml:space="preserve">ragen zur Einreichung von Vorschlägen </w:t>
                            </w:r>
                            <w:r w:rsidR="00AF2F21">
                              <w:rPr>
                                <w:color w:val="C09853"/>
                                <w:sz w:val="18"/>
                                <w:szCs w:val="18"/>
                                <w:lang w:val="de-DE"/>
                              </w:rPr>
                              <w:t xml:space="preserve">muss klar und deutlich </w:t>
                            </w:r>
                            <w:r w:rsidR="00AF2F21" w:rsidRPr="00AF2F21">
                              <w:rPr>
                                <w:color w:val="C09853"/>
                                <w:sz w:val="18"/>
                                <w:szCs w:val="18"/>
                                <w:lang w:val="de-DE"/>
                              </w:rPr>
                              <w:t xml:space="preserve">die Referenznummer der Aufforderung zur Einreichung von Vorschlägen </w:t>
                            </w:r>
                            <w:r w:rsidR="00BB70B8" w:rsidRPr="00521A68">
                              <w:rPr>
                                <w:b/>
                                <w:sz w:val="18"/>
                                <w:szCs w:val="18"/>
                                <w:lang w:val="de-LU"/>
                              </w:rPr>
                              <w:t>APPEL À PROPOSITIONS ED-LU-202</w:t>
                            </w:r>
                            <w:r w:rsidR="006C1664">
                              <w:rPr>
                                <w:b/>
                                <w:sz w:val="18"/>
                                <w:szCs w:val="18"/>
                                <w:lang w:val="de-LU"/>
                              </w:rPr>
                              <w:t>2</w:t>
                            </w:r>
                          </w:p>
                          <w:p w14:paraId="4B89B9C4" w14:textId="1F82E6FE" w:rsidR="00013919" w:rsidRPr="00AF2F21" w:rsidRDefault="00D252A4" w:rsidP="00452B3C">
                            <w:pPr>
                              <w:spacing w:after="120"/>
                              <w:rPr>
                                <w:color w:val="C09853"/>
                                <w:sz w:val="18"/>
                                <w:szCs w:val="18"/>
                                <w:lang w:val="de-DE"/>
                              </w:rPr>
                            </w:pPr>
                            <w:r>
                              <w:rPr>
                                <w:color w:val="C09853"/>
                                <w:sz w:val="18"/>
                                <w:szCs w:val="18"/>
                                <w:lang w:val="de-DE"/>
                              </w:rPr>
                              <w:t xml:space="preserve">angegeben </w:t>
                            </w:r>
                            <w:r w:rsidR="00AF2F21">
                              <w:rPr>
                                <w:color w:val="C09853"/>
                                <w:sz w:val="18"/>
                                <w:szCs w:val="18"/>
                                <w:lang w:val="de-DE"/>
                              </w:rPr>
                              <w:t>werden</w:t>
                            </w:r>
                            <w:r w:rsidR="00AF2F21" w:rsidRPr="00AF2F21">
                              <w:rPr>
                                <w:color w:val="C09853"/>
                                <w:sz w:val="18"/>
                                <w:szCs w:val="18"/>
                                <w:lang w:val="de-DE"/>
                              </w:rPr>
                              <w:t>.</w:t>
                            </w:r>
                          </w:p>
                          <w:p w14:paraId="7DA86173" w14:textId="77777777" w:rsidR="00013919" w:rsidRPr="00AF2F21" w:rsidRDefault="00013919" w:rsidP="00AC5E91">
                            <w:pPr>
                              <w:spacing w:after="120"/>
                              <w:ind w:right="5"/>
                              <w:rPr>
                                <w:i/>
                                <w:sz w:val="14"/>
                                <w:szCs w:val="21"/>
                                <w:lang w:val="de-DE"/>
                              </w:rPr>
                            </w:pPr>
                          </w:p>
                          <w:p w14:paraId="3FAF8365" w14:textId="77777777" w:rsidR="00013919" w:rsidRPr="00AF2F21" w:rsidRDefault="00013919" w:rsidP="00AC5E91">
                            <w:pPr>
                              <w:rPr>
                                <w:color w:val="C09853"/>
                                <w:sz w:val="16"/>
                                <w:szCs w:val="16"/>
                                <w:lang w:val="de-DE"/>
                              </w:rPr>
                            </w:pPr>
                          </w:p>
                          <w:p w14:paraId="4B509507" w14:textId="77777777" w:rsidR="00013919" w:rsidRPr="00AF2F21" w:rsidRDefault="00013919" w:rsidP="00AC5E91">
                            <w:pPr>
                              <w:rPr>
                                <w:color w:val="C09853"/>
                                <w:sz w:val="16"/>
                                <w:szCs w:val="16"/>
                                <w:lang w:val="de-DE"/>
                              </w:rPr>
                            </w:pPr>
                          </w:p>
                          <w:p w14:paraId="6D72177D" w14:textId="77777777" w:rsidR="00013919" w:rsidRPr="00AF2F21" w:rsidRDefault="00013919" w:rsidP="00AC5E91">
                            <w:pPr>
                              <w:rPr>
                                <w:color w:val="C09853"/>
                                <w:sz w:val="16"/>
                                <w:szCs w:val="16"/>
                                <w:lang w:val="de-DE"/>
                              </w:rPr>
                            </w:pPr>
                          </w:p>
                          <w:p w14:paraId="4CFC1078" w14:textId="77777777" w:rsidR="00013919" w:rsidRPr="00AF2F21" w:rsidRDefault="00013919" w:rsidP="00AC5E91">
                            <w:pPr>
                              <w:rPr>
                                <w:color w:val="C09853"/>
                                <w:sz w:val="16"/>
                                <w:szCs w:val="16"/>
                                <w:lang w:val="de-DE"/>
                              </w:rPr>
                            </w:pPr>
                          </w:p>
                          <w:p w14:paraId="7D10A162" w14:textId="77777777" w:rsidR="00013919" w:rsidRPr="00AF2F21" w:rsidRDefault="00013919" w:rsidP="00AC5E91">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CAF79A" id="Rounded Rectangle 5" o:spid="_x0000_s1030" style="position:absolute;left:0;text-align:left;margin-left:.85pt;margin-top:4.1pt;width:444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" fillcolor="#fcf8e3" strokecolor="#fbeed5" strokeweight="1.5pt">
                <v:textbox>
                  <w:txbxContent>
                    <w:p w14:paraId="7BE458DD" w14:textId="3A56A38B" w:rsidR="00BB70B8" w:rsidRPr="00BB70B8" w:rsidRDefault="00AD4345" w:rsidP="00BB70B8">
                      <w:pPr>
                        <w:spacing w:after="120"/>
                        <w:rPr>
                          <w:color w:val="C09853"/>
                          <w:sz w:val="18"/>
                          <w:szCs w:val="18"/>
                          <w:lang w:val="de-LU"/>
                        </w:rPr>
                      </w:pPr>
                      <w:r>
                        <w:pict w14:anchorId="0BAD4E98">
                          <v:shape id="_x0000_i1027" type="#_x0000_t75" style="width:10.5pt;height:10.5pt;visibility:visible;mso-wrap-style:square">
                            <v:imagedata r:id="rId46" o:title=""/>
                          </v:shape>
                        </w:pict>
                      </w:r>
                      <w:r w:rsidR="00013919" w:rsidRPr="00AF2F21">
                        <w:rPr>
                          <w:color w:val="C09853"/>
                          <w:sz w:val="16"/>
                          <w:szCs w:val="21"/>
                          <w:lang w:val="de-DE"/>
                        </w:rPr>
                        <w:t xml:space="preserve"> </w:t>
                      </w:r>
                      <w:r w:rsidR="00AF2F21">
                        <w:rPr>
                          <w:color w:val="C09853"/>
                          <w:sz w:val="18"/>
                          <w:szCs w:val="18"/>
                          <w:lang w:val="de-DE"/>
                        </w:rPr>
                        <w:t>Bei F</w:t>
                      </w:r>
                      <w:r w:rsidR="00AF2F21" w:rsidRPr="00AF2F21">
                        <w:rPr>
                          <w:color w:val="C09853"/>
                          <w:sz w:val="18"/>
                          <w:szCs w:val="18"/>
                          <w:lang w:val="de-DE"/>
                        </w:rPr>
                        <w:t xml:space="preserve">ragen zur Einreichung von Vorschlägen </w:t>
                      </w:r>
                      <w:r w:rsidR="00AF2F21">
                        <w:rPr>
                          <w:color w:val="C09853"/>
                          <w:sz w:val="18"/>
                          <w:szCs w:val="18"/>
                          <w:lang w:val="de-DE"/>
                        </w:rPr>
                        <w:t xml:space="preserve">muss klar und deutlich </w:t>
                      </w:r>
                      <w:r w:rsidR="00AF2F21" w:rsidRPr="00AF2F21">
                        <w:rPr>
                          <w:color w:val="C09853"/>
                          <w:sz w:val="18"/>
                          <w:szCs w:val="18"/>
                          <w:lang w:val="de-DE"/>
                        </w:rPr>
                        <w:t xml:space="preserve">die Referenznummer der Aufforderung zur Einreichung von Vorschlägen </w:t>
                      </w:r>
                      <w:r w:rsidR="00BB70B8" w:rsidRPr="00521A68">
                        <w:rPr>
                          <w:b/>
                          <w:sz w:val="18"/>
                          <w:szCs w:val="18"/>
                          <w:lang w:val="de-LU"/>
                        </w:rPr>
                        <w:t>APPEL À PROPOSITIONS ED-LU-202</w:t>
                      </w:r>
                      <w:r w:rsidR="006C1664">
                        <w:rPr>
                          <w:b/>
                          <w:sz w:val="18"/>
                          <w:szCs w:val="18"/>
                          <w:lang w:val="de-LU"/>
                        </w:rPr>
                        <w:t>2</w:t>
                      </w:r>
                    </w:p>
                    <w:p w14:paraId="4B89B9C4" w14:textId="1F82E6FE" w:rsidR="00013919" w:rsidRPr="00AF2F21" w:rsidRDefault="00D252A4" w:rsidP="00452B3C">
                      <w:pPr>
                        <w:spacing w:after="120"/>
                        <w:rPr>
                          <w:color w:val="C09853"/>
                          <w:sz w:val="18"/>
                          <w:szCs w:val="18"/>
                          <w:lang w:val="de-DE"/>
                        </w:rPr>
                      </w:pPr>
                      <w:r>
                        <w:rPr>
                          <w:color w:val="C09853"/>
                          <w:sz w:val="18"/>
                          <w:szCs w:val="18"/>
                          <w:lang w:val="de-DE"/>
                        </w:rPr>
                        <w:t xml:space="preserve">angegeben </w:t>
                      </w:r>
                      <w:r w:rsidR="00AF2F21">
                        <w:rPr>
                          <w:color w:val="C09853"/>
                          <w:sz w:val="18"/>
                          <w:szCs w:val="18"/>
                          <w:lang w:val="de-DE"/>
                        </w:rPr>
                        <w:t>werden</w:t>
                      </w:r>
                      <w:r w:rsidR="00AF2F21" w:rsidRPr="00AF2F21">
                        <w:rPr>
                          <w:color w:val="C09853"/>
                          <w:sz w:val="18"/>
                          <w:szCs w:val="18"/>
                          <w:lang w:val="de-DE"/>
                        </w:rPr>
                        <w:t>.</w:t>
                      </w:r>
                    </w:p>
                    <w:p w14:paraId="7DA86173" w14:textId="77777777" w:rsidR="00013919" w:rsidRPr="00AF2F21" w:rsidRDefault="00013919" w:rsidP="00AC5E91">
                      <w:pPr>
                        <w:spacing w:after="120"/>
                        <w:ind w:right="5"/>
                        <w:rPr>
                          <w:i/>
                          <w:sz w:val="14"/>
                          <w:szCs w:val="21"/>
                          <w:lang w:val="de-DE"/>
                        </w:rPr>
                      </w:pPr>
                    </w:p>
                    <w:p w14:paraId="3FAF8365" w14:textId="77777777" w:rsidR="00013919" w:rsidRPr="00AF2F21" w:rsidRDefault="00013919" w:rsidP="00AC5E91">
                      <w:pPr>
                        <w:rPr>
                          <w:color w:val="C09853"/>
                          <w:sz w:val="16"/>
                          <w:szCs w:val="16"/>
                          <w:lang w:val="de-DE"/>
                        </w:rPr>
                      </w:pPr>
                    </w:p>
                    <w:p w14:paraId="4B509507" w14:textId="77777777" w:rsidR="00013919" w:rsidRPr="00AF2F21" w:rsidRDefault="00013919" w:rsidP="00AC5E91">
                      <w:pPr>
                        <w:rPr>
                          <w:color w:val="C09853"/>
                          <w:sz w:val="16"/>
                          <w:szCs w:val="16"/>
                          <w:lang w:val="de-DE"/>
                        </w:rPr>
                      </w:pPr>
                    </w:p>
                    <w:p w14:paraId="6D72177D" w14:textId="77777777" w:rsidR="00013919" w:rsidRPr="00AF2F21" w:rsidRDefault="00013919" w:rsidP="00AC5E91">
                      <w:pPr>
                        <w:rPr>
                          <w:color w:val="C09853"/>
                          <w:sz w:val="16"/>
                          <w:szCs w:val="16"/>
                          <w:lang w:val="de-DE"/>
                        </w:rPr>
                      </w:pPr>
                    </w:p>
                    <w:p w14:paraId="4CFC1078" w14:textId="77777777" w:rsidR="00013919" w:rsidRPr="00AF2F21" w:rsidRDefault="00013919" w:rsidP="00AC5E91">
                      <w:pPr>
                        <w:rPr>
                          <w:color w:val="C09853"/>
                          <w:sz w:val="16"/>
                          <w:szCs w:val="16"/>
                          <w:lang w:val="de-DE"/>
                        </w:rPr>
                      </w:pPr>
                    </w:p>
                    <w:p w14:paraId="7D10A162" w14:textId="77777777" w:rsidR="00013919" w:rsidRPr="00AF2F21" w:rsidRDefault="00013919" w:rsidP="00AC5E91">
                      <w:pPr>
                        <w:rPr>
                          <w:lang w:val="de-DE"/>
                        </w:rPr>
                      </w:pPr>
                    </w:p>
                  </w:txbxContent>
                </v:textbox>
                <w10:wrap anchory="line"/>
              </v:roundrect>
            </w:pict>
          </mc:Fallback>
        </mc:AlternateContent>
      </w:r>
    </w:p>
    <w:p w14:paraId="31C7EE71" w14:textId="77777777" w:rsidR="005E7575" w:rsidRPr="00BB70B8" w:rsidRDefault="005E7575" w:rsidP="005E7575">
      <w:pPr>
        <w:rPr>
          <w:szCs w:val="21"/>
          <w:lang w:val="de-LU"/>
        </w:rPr>
      </w:pPr>
    </w:p>
    <w:p w14:paraId="5E133140" w14:textId="77777777" w:rsidR="005E7575" w:rsidRPr="00BB70B8" w:rsidRDefault="005E7575" w:rsidP="000A7C75">
      <w:pPr>
        <w:spacing w:before="240"/>
        <w:rPr>
          <w:i/>
          <w:color w:val="000000"/>
          <w:szCs w:val="21"/>
          <w:lang w:val="de-LU"/>
        </w:rPr>
      </w:pPr>
    </w:p>
    <w:p w14:paraId="626BF9C9" w14:textId="2891749F" w:rsidR="009B6F10" w:rsidRPr="00BB70B8" w:rsidRDefault="009B6F10" w:rsidP="00D84844">
      <w:pPr>
        <w:pStyle w:val="Heading2"/>
        <w:rPr>
          <w:lang w:val="de-LU"/>
        </w:rPr>
      </w:pPr>
    </w:p>
    <w:p w14:paraId="635A9126" w14:textId="6FCE427F" w:rsidR="000D128E" w:rsidRPr="00E5573F" w:rsidRDefault="00C46F3E" w:rsidP="00D84844">
      <w:pPr>
        <w:pStyle w:val="Heading2"/>
        <w:rPr>
          <w:lang w:val="de-DE"/>
        </w:rPr>
      </w:pPr>
      <w:bookmarkStart w:id="20" w:name="_Toc34737374"/>
      <w:r w:rsidRPr="00E5573F">
        <w:rPr>
          <w:lang w:val="de-DE"/>
        </w:rPr>
        <w:t>1</w:t>
      </w:r>
      <w:r w:rsidR="00596C6E" w:rsidRPr="00E5573F">
        <w:rPr>
          <w:lang w:val="de-DE"/>
        </w:rPr>
        <w:t>.</w:t>
      </w:r>
      <w:r w:rsidR="00D96659" w:rsidRPr="00E5573F">
        <w:rPr>
          <w:lang w:val="de-DE"/>
        </w:rPr>
        <w:t>4</w:t>
      </w:r>
      <w:r w:rsidR="00596C6E" w:rsidRPr="00E5573F">
        <w:rPr>
          <w:lang w:val="de-DE"/>
        </w:rPr>
        <w:t xml:space="preserve"> </w:t>
      </w:r>
      <w:r w:rsidR="00905B72" w:rsidRPr="00E5573F">
        <w:rPr>
          <w:lang w:val="de-DE"/>
        </w:rPr>
        <w:tab/>
      </w:r>
      <w:r w:rsidR="00AF2F21" w:rsidRPr="00E5573F">
        <w:rPr>
          <w:lang w:val="de-DE"/>
        </w:rPr>
        <w:t xml:space="preserve">Einreichung von Vorschlägen – </w:t>
      </w:r>
      <w:r w:rsidR="00DA0194">
        <w:rPr>
          <w:lang w:val="de-DE"/>
        </w:rPr>
        <w:t>Eingangsb</w:t>
      </w:r>
      <w:r w:rsidR="00AF2F21" w:rsidRPr="00E5573F">
        <w:rPr>
          <w:lang w:val="de-DE"/>
        </w:rPr>
        <w:t>estätigung</w:t>
      </w:r>
      <w:bookmarkEnd w:id="20"/>
    </w:p>
    <w:p w14:paraId="247F45AF" w14:textId="6AB233F4" w:rsidR="00617BDA" w:rsidRPr="00E5573F" w:rsidRDefault="00AF2F21" w:rsidP="003120AB">
      <w:pPr>
        <w:autoSpaceDE w:val="0"/>
        <w:autoSpaceDN w:val="0"/>
        <w:adjustRightInd w:val="0"/>
        <w:rPr>
          <w:szCs w:val="21"/>
          <w:lang w:val="de-DE" w:eastAsia="en-GB"/>
        </w:rPr>
      </w:pPr>
      <w:r w:rsidRPr="00E5573F">
        <w:rPr>
          <w:lang w:val="de-DE"/>
        </w:rPr>
        <w:t>Nachdem Sie den Vorschlag eingereicht haben, erhalten Sie eine Bestätigungs-E-Mail (mit Datum und Uhrzeit Ihres Antrags).</w:t>
      </w:r>
    </w:p>
    <w:p w14:paraId="41A10D1C" w14:textId="77777777" w:rsidR="00867596" w:rsidRPr="00E5573F" w:rsidRDefault="00F05E22" w:rsidP="003120AB">
      <w:pPr>
        <w:autoSpaceDE w:val="0"/>
        <w:autoSpaceDN w:val="0"/>
        <w:adjustRightInd w:val="0"/>
        <w:rPr>
          <w:szCs w:val="21"/>
          <w:lang w:val="de-DE" w:eastAsia="en-GB"/>
        </w:rPr>
      </w:pPr>
      <w:r w:rsidRPr="00E5573F">
        <w:rPr>
          <w:b/>
          <w:noProof/>
          <w:szCs w:val="21"/>
          <w:lang w:val="fr-BE" w:eastAsia="fr-BE"/>
        </w:rPr>
        <mc:AlternateContent>
          <mc:Choice Requires="wps">
            <w:drawing>
              <wp:anchor distT="0" distB="0" distL="114300" distR="114300" simplePos="0" relativeHeight="251645952" behindDoc="0" locked="0" layoutInCell="1" allowOverlap="1" wp14:anchorId="38F1581A" wp14:editId="2EFE8C06">
                <wp:simplePos x="0" y="0"/>
                <wp:positionH relativeFrom="column">
                  <wp:posOffset>1644</wp:posOffset>
                </wp:positionH>
                <wp:positionV relativeFrom="line">
                  <wp:posOffset>7097</wp:posOffset>
                </wp:positionV>
                <wp:extent cx="5737411" cy="1171388"/>
                <wp:effectExtent l="0" t="0" r="15875" b="101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411" cy="1171388"/>
                        </a:xfrm>
                        <a:prstGeom prst="roundRect">
                          <a:avLst>
                            <a:gd name="adj" fmla="val 16667"/>
                          </a:avLst>
                        </a:prstGeom>
                        <a:solidFill>
                          <a:srgbClr val="FCF8E3"/>
                        </a:solidFill>
                        <a:ln w="19050" algn="ctr">
                          <a:solidFill>
                            <a:srgbClr val="FBEED5"/>
                          </a:solidFill>
                          <a:round/>
                          <a:headEnd/>
                          <a:tailEnd/>
                        </a:ln>
                        <a:effectLst/>
                      </wps:spPr>
                      <wps:txbx>
                        <w:txbxContent>
                          <w:p w14:paraId="28000DEF" w14:textId="1358BCE2" w:rsidR="00013919" w:rsidRPr="00AF2F21" w:rsidRDefault="00013919" w:rsidP="00E67D5B">
                            <w:pPr>
                              <w:spacing w:after="120"/>
                              <w:rPr>
                                <w:b/>
                                <w:color w:val="C09853"/>
                                <w:szCs w:val="21"/>
                                <w:lang w:val="de-DE" w:eastAsia="en-GB"/>
                              </w:rPr>
                            </w:pPr>
                            <w:r>
                              <w:rPr>
                                <w:noProof/>
                                <w:color w:val="C09853"/>
                                <w:sz w:val="16"/>
                                <w:szCs w:val="16"/>
                                <w:lang w:val="fr-BE" w:eastAsia="fr-BE"/>
                              </w:rPr>
                              <w:drawing>
                                <wp:inline distT="0" distB="0" distL="0" distR="0" wp14:anchorId="2C615C38" wp14:editId="2E1BAE4E">
                                  <wp:extent cx="132080" cy="132080"/>
                                  <wp:effectExtent l="0" t="0" r="127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AF2F21">
                              <w:rPr>
                                <w:color w:val="C09853"/>
                                <w:sz w:val="16"/>
                                <w:szCs w:val="21"/>
                                <w:lang w:val="de-DE"/>
                              </w:rPr>
                              <w:t xml:space="preserve"> </w:t>
                            </w:r>
                            <w:r w:rsidR="00AF2F21" w:rsidRPr="00AF2F21">
                              <w:rPr>
                                <w:color w:val="C09853"/>
                                <w:sz w:val="18"/>
                                <w:szCs w:val="21"/>
                                <w:lang w:val="de-DE"/>
                              </w:rPr>
                              <w:t xml:space="preserve">Falls Sie keine Bestätigungs-E-Mail erhalten, bedeutet das, dass Ihr Vorschlag NICHT </w:t>
                            </w:r>
                            <w:r w:rsidR="001E2C90">
                              <w:rPr>
                                <w:color w:val="C09853"/>
                                <w:sz w:val="18"/>
                                <w:szCs w:val="21"/>
                                <w:lang w:val="de-DE"/>
                              </w:rPr>
                              <w:t xml:space="preserve">übermittelt </w:t>
                            </w:r>
                            <w:r w:rsidR="00AF2F21" w:rsidRPr="00AF2F21">
                              <w:rPr>
                                <w:color w:val="C09853"/>
                                <w:sz w:val="18"/>
                                <w:szCs w:val="21"/>
                                <w:lang w:val="de-DE"/>
                              </w:rPr>
                              <w:t>wurde</w:t>
                            </w:r>
                            <w:r w:rsidR="00AF2F21" w:rsidRPr="00AF2F21">
                              <w:rPr>
                                <w:color w:val="C09853"/>
                                <w:sz w:val="18"/>
                                <w:szCs w:val="18"/>
                                <w:lang w:val="de-DE"/>
                              </w:rPr>
                              <w:t>.</w:t>
                            </w:r>
                          </w:p>
                          <w:p w14:paraId="252343D3" w14:textId="20223172" w:rsidR="00013919" w:rsidRPr="00AF2F21" w:rsidRDefault="00AF2F21" w:rsidP="003120AB">
                            <w:pPr>
                              <w:autoSpaceDE w:val="0"/>
                              <w:autoSpaceDN w:val="0"/>
                              <w:adjustRightInd w:val="0"/>
                              <w:rPr>
                                <w:color w:val="595959" w:themeColor="text1" w:themeTint="A6"/>
                                <w:sz w:val="18"/>
                                <w:szCs w:val="21"/>
                                <w:lang w:val="de-DE" w:eastAsia="en-GB"/>
                              </w:rPr>
                            </w:pPr>
                            <w:r w:rsidRPr="00AF2F21">
                              <w:rPr>
                                <w:color w:val="C09853"/>
                                <w:sz w:val="18"/>
                                <w:szCs w:val="21"/>
                                <w:lang w:val="de-DE"/>
                              </w:rPr>
                              <w:t xml:space="preserve">Wenn Sie der Ansicht sind, dass dies auf einen Fehler im elektronischen Einreichungssystem zurückzuführen ist, sollten Sie umgehend eine Beschwerde über den </w:t>
                            </w:r>
                            <w:hyperlink r:id="rId47" w:history="1">
                              <w:r w:rsidRPr="00AF2F21">
                                <w:rPr>
                                  <w:rStyle w:val="Hyperlink"/>
                                  <w:sz w:val="18"/>
                                  <w:szCs w:val="18"/>
                                  <w:lang w:val="de-DE"/>
                                </w:rPr>
                                <w:t>IT Helpdesk</w:t>
                              </w:r>
                            </w:hyperlink>
                            <w:r w:rsidRPr="00AF2F21">
                              <w:rPr>
                                <w:color w:val="C09853"/>
                                <w:sz w:val="18"/>
                                <w:szCs w:val="21"/>
                                <w:lang w:val="de-DE"/>
                              </w:rPr>
                              <w:t xml:space="preserve"> einreichen; erläutern Sie </w:t>
                            </w:r>
                            <w:r>
                              <w:rPr>
                                <w:color w:val="C09853"/>
                                <w:sz w:val="18"/>
                                <w:szCs w:val="21"/>
                                <w:lang w:val="de-DE"/>
                              </w:rPr>
                              <w:t xml:space="preserve">dabei </w:t>
                            </w:r>
                            <w:r w:rsidRPr="00AF2F21">
                              <w:rPr>
                                <w:color w:val="C09853"/>
                                <w:sz w:val="18"/>
                                <w:szCs w:val="21"/>
                                <w:lang w:val="de-DE"/>
                              </w:rPr>
                              <w:t>die Umstände und fügen Sie eine Kopie des Vorschlags und, sofern möglich, Screenshots bei, um das Problem zu veranschaulichen.</w:t>
                            </w:r>
                          </w:p>
                          <w:p w14:paraId="54EDB065" w14:textId="77777777" w:rsidR="00013919" w:rsidRPr="00AF2F21" w:rsidRDefault="00013919" w:rsidP="00E67D5B">
                            <w:pPr>
                              <w:rPr>
                                <w:color w:val="C09853"/>
                                <w:sz w:val="16"/>
                                <w:szCs w:val="16"/>
                                <w:lang w:val="de-DE"/>
                              </w:rPr>
                            </w:pPr>
                          </w:p>
                          <w:p w14:paraId="3D94FC1E" w14:textId="77777777" w:rsidR="00013919" w:rsidRPr="00AF2F21" w:rsidRDefault="00013919" w:rsidP="00E67D5B">
                            <w:pPr>
                              <w:rPr>
                                <w:color w:val="C09853"/>
                                <w:sz w:val="16"/>
                                <w:szCs w:val="16"/>
                                <w:lang w:val="de-DE"/>
                              </w:rPr>
                            </w:pPr>
                          </w:p>
                          <w:p w14:paraId="1798D42E" w14:textId="77777777" w:rsidR="00013919" w:rsidRPr="00AF2F21" w:rsidRDefault="00013919" w:rsidP="00E67D5B">
                            <w:pPr>
                              <w:rPr>
                                <w:color w:val="C09853"/>
                                <w:sz w:val="16"/>
                                <w:szCs w:val="16"/>
                                <w:lang w:val="de-DE"/>
                              </w:rPr>
                            </w:pPr>
                          </w:p>
                          <w:p w14:paraId="5D10B4E9" w14:textId="77777777" w:rsidR="00013919" w:rsidRPr="00AF2F21" w:rsidRDefault="00013919" w:rsidP="00E67D5B">
                            <w:pPr>
                              <w:rPr>
                                <w:color w:val="C09853"/>
                                <w:sz w:val="16"/>
                                <w:szCs w:val="16"/>
                                <w:lang w:val="de-DE"/>
                              </w:rPr>
                            </w:pPr>
                          </w:p>
                          <w:p w14:paraId="64F9446E" w14:textId="77777777" w:rsidR="00013919" w:rsidRPr="00AF2F21" w:rsidRDefault="00013919" w:rsidP="00E67D5B">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F1581A" id="Rounded Rectangle 11" o:spid="_x0000_s1031" style="position:absolute;left:0;text-align:left;margin-left:.15pt;margin-top:.55pt;width:451.75pt;height:9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" fillcolor="#fcf8e3" strokecolor="#fbeed5" strokeweight="1.5pt">
                <v:textbox>
                  <w:txbxContent>
                    <w:p w14:paraId="28000DEF" w14:textId="1358BCE2" w:rsidR="00013919" w:rsidRPr="00AF2F21" w:rsidRDefault="00013919" w:rsidP="00E67D5B">
                      <w:pPr>
                        <w:spacing w:after="120"/>
                        <w:rPr>
                          <w:b/>
                          <w:color w:val="C09853"/>
                          <w:szCs w:val="21"/>
                          <w:lang w:val="de-DE" w:eastAsia="en-GB"/>
                        </w:rPr>
                      </w:pPr>
                      <w:r>
                        <w:rPr>
                          <w:noProof/>
                          <w:color w:val="C09853"/>
                          <w:sz w:val="16"/>
                          <w:szCs w:val="16"/>
                          <w:lang w:val="fr-BE" w:eastAsia="fr-BE"/>
                        </w:rPr>
                        <w:drawing>
                          <wp:inline distT="0" distB="0" distL="0" distR="0" wp14:anchorId="2C615C38" wp14:editId="2E1BAE4E">
                            <wp:extent cx="132080" cy="132080"/>
                            <wp:effectExtent l="0" t="0" r="127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AF2F21">
                        <w:rPr>
                          <w:color w:val="C09853"/>
                          <w:sz w:val="16"/>
                          <w:szCs w:val="21"/>
                          <w:lang w:val="de-DE"/>
                        </w:rPr>
                        <w:t xml:space="preserve"> </w:t>
                      </w:r>
                      <w:r w:rsidR="00AF2F21" w:rsidRPr="00AF2F21">
                        <w:rPr>
                          <w:color w:val="C09853"/>
                          <w:sz w:val="18"/>
                          <w:szCs w:val="21"/>
                          <w:lang w:val="de-DE"/>
                        </w:rPr>
                        <w:t xml:space="preserve">Falls Sie keine Bestätigungs-E-Mail erhalten, bedeutet das, dass Ihr Vorschlag NICHT </w:t>
                      </w:r>
                      <w:r w:rsidR="001E2C90">
                        <w:rPr>
                          <w:color w:val="C09853"/>
                          <w:sz w:val="18"/>
                          <w:szCs w:val="21"/>
                          <w:lang w:val="de-DE"/>
                        </w:rPr>
                        <w:t xml:space="preserve">übermittelt </w:t>
                      </w:r>
                      <w:r w:rsidR="00AF2F21" w:rsidRPr="00AF2F21">
                        <w:rPr>
                          <w:color w:val="C09853"/>
                          <w:sz w:val="18"/>
                          <w:szCs w:val="21"/>
                          <w:lang w:val="de-DE"/>
                        </w:rPr>
                        <w:t>wurde</w:t>
                      </w:r>
                      <w:r w:rsidR="00AF2F21" w:rsidRPr="00AF2F21">
                        <w:rPr>
                          <w:color w:val="C09853"/>
                          <w:sz w:val="18"/>
                          <w:szCs w:val="18"/>
                          <w:lang w:val="de-DE"/>
                        </w:rPr>
                        <w:t>.</w:t>
                      </w:r>
                    </w:p>
                    <w:p w14:paraId="252343D3" w14:textId="20223172" w:rsidR="00013919" w:rsidRPr="00AF2F21" w:rsidRDefault="00AF2F21" w:rsidP="003120AB">
                      <w:pPr>
                        <w:autoSpaceDE w:val="0"/>
                        <w:autoSpaceDN w:val="0"/>
                        <w:adjustRightInd w:val="0"/>
                        <w:rPr>
                          <w:color w:val="595959" w:themeColor="text1" w:themeTint="A6"/>
                          <w:sz w:val="18"/>
                          <w:szCs w:val="21"/>
                          <w:lang w:val="de-DE" w:eastAsia="en-GB"/>
                        </w:rPr>
                      </w:pPr>
                      <w:r w:rsidRPr="00AF2F21">
                        <w:rPr>
                          <w:color w:val="C09853"/>
                          <w:sz w:val="18"/>
                          <w:szCs w:val="21"/>
                          <w:lang w:val="de-DE"/>
                        </w:rPr>
                        <w:t xml:space="preserve">Wenn Sie der Ansicht sind, dass dies auf einen Fehler im elektronischen Einreichungssystem zurückzuführen ist, sollten Sie umgehend eine Beschwerde über den </w:t>
                      </w:r>
                      <w:hyperlink r:id="rId48" w:history="1">
                        <w:r w:rsidRPr="00AF2F21">
                          <w:rPr>
                            <w:rStyle w:val="Hyperlink"/>
                            <w:sz w:val="18"/>
                            <w:szCs w:val="18"/>
                            <w:lang w:val="de-DE"/>
                          </w:rPr>
                          <w:t>IT Helpdesk</w:t>
                        </w:r>
                      </w:hyperlink>
                      <w:r w:rsidRPr="00AF2F21">
                        <w:rPr>
                          <w:color w:val="C09853"/>
                          <w:sz w:val="18"/>
                          <w:szCs w:val="21"/>
                          <w:lang w:val="de-DE"/>
                        </w:rPr>
                        <w:t xml:space="preserve"> einreichen; erläutern Sie </w:t>
                      </w:r>
                      <w:r>
                        <w:rPr>
                          <w:color w:val="C09853"/>
                          <w:sz w:val="18"/>
                          <w:szCs w:val="21"/>
                          <w:lang w:val="de-DE"/>
                        </w:rPr>
                        <w:t xml:space="preserve">dabei </w:t>
                      </w:r>
                      <w:r w:rsidRPr="00AF2F21">
                        <w:rPr>
                          <w:color w:val="C09853"/>
                          <w:sz w:val="18"/>
                          <w:szCs w:val="21"/>
                          <w:lang w:val="de-DE"/>
                        </w:rPr>
                        <w:t>die Umstände und fügen Sie eine Kopie des Vorschlags und, sofern möglich, Screenshots bei, um das Problem zu veranschaulichen.</w:t>
                      </w:r>
                    </w:p>
                    <w:p w14:paraId="54EDB065" w14:textId="77777777" w:rsidR="00013919" w:rsidRPr="00AF2F21" w:rsidRDefault="00013919" w:rsidP="00E67D5B">
                      <w:pPr>
                        <w:rPr>
                          <w:color w:val="C09853"/>
                          <w:sz w:val="16"/>
                          <w:szCs w:val="16"/>
                          <w:lang w:val="de-DE"/>
                        </w:rPr>
                      </w:pPr>
                    </w:p>
                    <w:p w14:paraId="3D94FC1E" w14:textId="77777777" w:rsidR="00013919" w:rsidRPr="00AF2F21" w:rsidRDefault="00013919" w:rsidP="00E67D5B">
                      <w:pPr>
                        <w:rPr>
                          <w:color w:val="C09853"/>
                          <w:sz w:val="16"/>
                          <w:szCs w:val="16"/>
                          <w:lang w:val="de-DE"/>
                        </w:rPr>
                      </w:pPr>
                    </w:p>
                    <w:p w14:paraId="1798D42E" w14:textId="77777777" w:rsidR="00013919" w:rsidRPr="00AF2F21" w:rsidRDefault="00013919" w:rsidP="00E67D5B">
                      <w:pPr>
                        <w:rPr>
                          <w:color w:val="C09853"/>
                          <w:sz w:val="16"/>
                          <w:szCs w:val="16"/>
                          <w:lang w:val="de-DE"/>
                        </w:rPr>
                      </w:pPr>
                    </w:p>
                    <w:p w14:paraId="5D10B4E9" w14:textId="77777777" w:rsidR="00013919" w:rsidRPr="00AF2F21" w:rsidRDefault="00013919" w:rsidP="00E67D5B">
                      <w:pPr>
                        <w:rPr>
                          <w:color w:val="C09853"/>
                          <w:sz w:val="16"/>
                          <w:szCs w:val="16"/>
                          <w:lang w:val="de-DE"/>
                        </w:rPr>
                      </w:pPr>
                    </w:p>
                    <w:p w14:paraId="64F9446E" w14:textId="77777777" w:rsidR="00013919" w:rsidRPr="00AF2F21" w:rsidRDefault="00013919" w:rsidP="00E67D5B">
                      <w:pPr>
                        <w:rPr>
                          <w:lang w:val="de-DE"/>
                        </w:rPr>
                      </w:pPr>
                    </w:p>
                  </w:txbxContent>
                </v:textbox>
                <w10:wrap anchory="line"/>
              </v:roundrect>
            </w:pict>
          </mc:Fallback>
        </mc:AlternateContent>
      </w:r>
    </w:p>
    <w:p w14:paraId="5A80D066" w14:textId="77777777" w:rsidR="00867596" w:rsidRPr="00E5573F" w:rsidRDefault="00867596" w:rsidP="003120AB">
      <w:pPr>
        <w:autoSpaceDE w:val="0"/>
        <w:autoSpaceDN w:val="0"/>
        <w:adjustRightInd w:val="0"/>
        <w:rPr>
          <w:szCs w:val="21"/>
          <w:lang w:val="de-DE" w:eastAsia="en-GB"/>
        </w:rPr>
      </w:pPr>
    </w:p>
    <w:p w14:paraId="1AC7C21B" w14:textId="77777777" w:rsidR="00617BDA" w:rsidRPr="00E5573F" w:rsidRDefault="00617BDA" w:rsidP="003120AB">
      <w:pPr>
        <w:autoSpaceDE w:val="0"/>
        <w:autoSpaceDN w:val="0"/>
        <w:adjustRightInd w:val="0"/>
        <w:rPr>
          <w:szCs w:val="21"/>
          <w:lang w:val="de-DE" w:eastAsia="en-GB"/>
        </w:rPr>
      </w:pPr>
    </w:p>
    <w:p w14:paraId="7C6E529B" w14:textId="77777777" w:rsidR="00B336C1" w:rsidRPr="00E5573F" w:rsidRDefault="00B336C1" w:rsidP="003120AB">
      <w:pPr>
        <w:autoSpaceDE w:val="0"/>
        <w:autoSpaceDN w:val="0"/>
        <w:adjustRightInd w:val="0"/>
        <w:rPr>
          <w:szCs w:val="21"/>
          <w:lang w:val="de-DE" w:eastAsia="en-GB"/>
        </w:rPr>
      </w:pPr>
    </w:p>
    <w:p w14:paraId="2F640B7B" w14:textId="10EED1DC" w:rsidR="000349A0" w:rsidRPr="00E5573F" w:rsidRDefault="00C46F3E" w:rsidP="00D84844">
      <w:pPr>
        <w:pStyle w:val="Heading1"/>
        <w:rPr>
          <w:lang w:val="de-DE"/>
        </w:rPr>
      </w:pPr>
      <w:bookmarkStart w:id="21" w:name="_Toc34737375"/>
      <w:r w:rsidRPr="00E5573F">
        <w:rPr>
          <w:lang w:val="de-DE"/>
        </w:rPr>
        <w:lastRenderedPageBreak/>
        <w:t>2</w:t>
      </w:r>
      <w:r w:rsidR="000349A0" w:rsidRPr="00E5573F">
        <w:rPr>
          <w:lang w:val="de-DE"/>
        </w:rPr>
        <w:t xml:space="preserve">. </w:t>
      </w:r>
      <w:r w:rsidR="00AF2F21" w:rsidRPr="00E5573F">
        <w:rPr>
          <w:lang w:val="de-DE"/>
        </w:rPr>
        <w:t>Mitteilung der Bewertungsergebnisse</w:t>
      </w:r>
      <w:bookmarkEnd w:id="21"/>
    </w:p>
    <w:p w14:paraId="2C193B3C" w14:textId="431BEAF6" w:rsidR="000A44E6" w:rsidRPr="00E5573F" w:rsidRDefault="0031756F" w:rsidP="003120AB">
      <w:pPr>
        <w:autoSpaceDE w:val="0"/>
        <w:autoSpaceDN w:val="0"/>
        <w:adjustRightInd w:val="0"/>
        <w:rPr>
          <w:szCs w:val="21"/>
          <w:lang w:val="de-DE" w:eastAsia="en-GB"/>
        </w:rPr>
      </w:pPr>
      <w:r w:rsidRPr="00E5573F">
        <w:rPr>
          <w:lang w:val="de-DE"/>
        </w:rPr>
        <w:t>Nachdem Sie Ihren Vorschlag eingereicht haben, hören Sie in der Regel erst nach der Bewertung wieder von uns – es sei denn, wir müssen Fragen wie die Förderfähigkeit klären oder benötigen weitere Informationen.</w:t>
      </w:r>
    </w:p>
    <w:p w14:paraId="5F02468F" w14:textId="4674D238" w:rsidR="003120AB" w:rsidRPr="00E5573F" w:rsidRDefault="00947EF5" w:rsidP="003120AB">
      <w:pPr>
        <w:shd w:val="clear" w:color="auto" w:fill="FFFFFF"/>
        <w:rPr>
          <w:lang w:val="de-DE"/>
        </w:rPr>
      </w:pPr>
      <w:bookmarkStart w:id="22" w:name="_Toc430006708"/>
      <w:bookmarkStart w:id="23" w:name="_Toc434846612"/>
      <w:bookmarkStart w:id="24" w:name="_Toc461199784"/>
      <w:r w:rsidRPr="00E5573F">
        <w:rPr>
          <w:lang w:val="de-DE"/>
        </w:rPr>
        <w:t>Wir prüfen die Förderfähigkeit und die Zulässigkeit Ihres Vorschlags und bewerten Ihren Vorschlag anhand der in der Aufforderung zur Einreichung von Vorschlägen genannten Gewährungskriterien.</w:t>
      </w:r>
    </w:p>
    <w:p w14:paraId="7559CD03" w14:textId="3A6BF2D8" w:rsidR="00251C65" w:rsidRPr="00E5573F" w:rsidRDefault="00947EF5" w:rsidP="003120AB">
      <w:pPr>
        <w:shd w:val="clear" w:color="auto" w:fill="FFFFFF"/>
        <w:rPr>
          <w:lang w:val="de-DE"/>
        </w:rPr>
      </w:pPr>
      <w:r w:rsidRPr="00E5573F">
        <w:rPr>
          <w:lang w:val="de-DE"/>
        </w:rPr>
        <w:t>Für Vorschläge, die bei der Bewertung nicht erfolgreich waren, wird am Ende der Bewertung ein Schreiben versandt.</w:t>
      </w:r>
    </w:p>
    <w:p w14:paraId="111AEFF8" w14:textId="77777777" w:rsidR="00417132" w:rsidRPr="00E5573F" w:rsidRDefault="009B6F10" w:rsidP="003120AB">
      <w:pPr>
        <w:shd w:val="clear" w:color="auto" w:fill="FFFFFF"/>
        <w:rPr>
          <w:lang w:val="de-DE"/>
        </w:rPr>
      </w:pPr>
      <w:r w:rsidRPr="00E5573F">
        <w:rPr>
          <w:b/>
          <w:noProof/>
          <w:szCs w:val="21"/>
          <w:lang w:val="fr-BE" w:eastAsia="fr-BE"/>
        </w:rPr>
        <mc:AlternateContent>
          <mc:Choice Requires="wps">
            <w:drawing>
              <wp:anchor distT="0" distB="0" distL="114300" distR="114300" simplePos="0" relativeHeight="251651072" behindDoc="0" locked="0" layoutInCell="1" allowOverlap="1" wp14:anchorId="7784829F" wp14:editId="6FCEC237">
                <wp:simplePos x="0" y="0"/>
                <wp:positionH relativeFrom="column">
                  <wp:posOffset>39370</wp:posOffset>
                </wp:positionH>
                <wp:positionV relativeFrom="line">
                  <wp:posOffset>79375</wp:posOffset>
                </wp:positionV>
                <wp:extent cx="5490210" cy="695325"/>
                <wp:effectExtent l="0" t="0" r="1524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695325"/>
                        </a:xfrm>
                        <a:prstGeom prst="roundRect">
                          <a:avLst>
                            <a:gd name="adj" fmla="val 16667"/>
                          </a:avLst>
                        </a:prstGeom>
                        <a:solidFill>
                          <a:srgbClr val="FCF8E3"/>
                        </a:solidFill>
                        <a:ln w="19050" algn="ctr">
                          <a:solidFill>
                            <a:srgbClr val="FBEED5"/>
                          </a:solidFill>
                          <a:round/>
                          <a:headEnd/>
                          <a:tailEnd/>
                        </a:ln>
                        <a:effectLst/>
                      </wps:spPr>
                      <wps:txbx>
                        <w:txbxContent>
                          <w:p w14:paraId="5D752B73" w14:textId="68A6B7CE" w:rsidR="00013919" w:rsidRPr="00947EF5" w:rsidRDefault="00013919" w:rsidP="00F947B1">
                            <w:pPr>
                              <w:spacing w:after="120"/>
                              <w:rPr>
                                <w:color w:val="C09853"/>
                                <w:sz w:val="18"/>
                                <w:szCs w:val="18"/>
                                <w:lang w:val="de-DE" w:eastAsia="en-GB"/>
                              </w:rPr>
                            </w:pPr>
                            <w:r>
                              <w:rPr>
                                <w:noProof/>
                                <w:color w:val="C09853"/>
                                <w:sz w:val="16"/>
                                <w:szCs w:val="16"/>
                                <w:lang w:val="fr-BE" w:eastAsia="fr-BE"/>
                              </w:rPr>
                              <w:drawing>
                                <wp:inline distT="0" distB="0" distL="0" distR="0" wp14:anchorId="76FAB7A1" wp14:editId="0B639EC4">
                                  <wp:extent cx="132080" cy="132080"/>
                                  <wp:effectExtent l="0" t="0" r="127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947EF5">
                              <w:rPr>
                                <w:color w:val="C09853"/>
                                <w:sz w:val="16"/>
                                <w:szCs w:val="21"/>
                                <w:lang w:val="de-DE"/>
                              </w:rPr>
                              <w:t xml:space="preserve"> </w:t>
                            </w:r>
                            <w:r w:rsidR="00947EF5" w:rsidRPr="00947EF5">
                              <w:rPr>
                                <w:color w:val="C09853"/>
                                <w:sz w:val="18"/>
                                <w:szCs w:val="18"/>
                                <w:lang w:val="de-DE"/>
                              </w:rPr>
                              <w:t>Um die Gleichbehandlung aller Antragsteller zu gewährleisten, können wir KEINE Fragen zum Ergebnis der Aufforderung zur Einreichung von Vorschlägen beantworten, bevor die Bewertung abgeschlossen ist.</w:t>
                            </w:r>
                          </w:p>
                          <w:p w14:paraId="7310C1A7" w14:textId="77777777" w:rsidR="00013919" w:rsidRPr="00947EF5" w:rsidRDefault="00013919" w:rsidP="00F947B1">
                            <w:pPr>
                              <w:rPr>
                                <w:color w:val="C09853"/>
                                <w:sz w:val="18"/>
                                <w:szCs w:val="18"/>
                                <w:lang w:val="de-DE"/>
                              </w:rPr>
                            </w:pPr>
                          </w:p>
                          <w:p w14:paraId="64E20C91" w14:textId="77777777" w:rsidR="00013919" w:rsidRPr="00947EF5" w:rsidRDefault="00013919" w:rsidP="00F947B1">
                            <w:pPr>
                              <w:rPr>
                                <w:color w:val="C09853"/>
                                <w:sz w:val="16"/>
                                <w:szCs w:val="16"/>
                                <w:lang w:val="de-DE"/>
                              </w:rPr>
                            </w:pPr>
                          </w:p>
                          <w:p w14:paraId="4F08FBE7" w14:textId="77777777" w:rsidR="00013919" w:rsidRPr="00947EF5" w:rsidRDefault="00013919" w:rsidP="00F947B1">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84829F" id="Rounded Rectangle 13" o:spid="_x0000_s1032" style="position:absolute;left:0;text-align:left;margin-left:3.1pt;margin-top:6.25pt;width:432.3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" fillcolor="#fcf8e3" strokecolor="#fbeed5" strokeweight="1.5pt">
                <v:textbox>
                  <w:txbxContent>
                    <w:p w14:paraId="5D752B73" w14:textId="68A6B7CE" w:rsidR="00013919" w:rsidRPr="00947EF5" w:rsidRDefault="00013919" w:rsidP="00F947B1">
                      <w:pPr>
                        <w:spacing w:after="120"/>
                        <w:rPr>
                          <w:color w:val="C09853"/>
                          <w:sz w:val="18"/>
                          <w:szCs w:val="18"/>
                          <w:lang w:val="de-DE" w:eastAsia="en-GB"/>
                        </w:rPr>
                      </w:pPr>
                      <w:r>
                        <w:rPr>
                          <w:noProof/>
                          <w:color w:val="C09853"/>
                          <w:sz w:val="16"/>
                          <w:szCs w:val="16"/>
                          <w:lang w:val="fr-BE" w:eastAsia="fr-BE"/>
                        </w:rPr>
                        <w:drawing>
                          <wp:inline distT="0" distB="0" distL="0" distR="0" wp14:anchorId="76FAB7A1" wp14:editId="0B639EC4">
                            <wp:extent cx="132080" cy="132080"/>
                            <wp:effectExtent l="0" t="0" r="127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947EF5">
                        <w:rPr>
                          <w:color w:val="C09853"/>
                          <w:sz w:val="16"/>
                          <w:szCs w:val="21"/>
                          <w:lang w:val="de-DE"/>
                        </w:rPr>
                        <w:t xml:space="preserve"> </w:t>
                      </w:r>
                      <w:r w:rsidR="00947EF5" w:rsidRPr="00947EF5">
                        <w:rPr>
                          <w:color w:val="C09853"/>
                          <w:sz w:val="18"/>
                          <w:szCs w:val="18"/>
                          <w:lang w:val="de-DE"/>
                        </w:rPr>
                        <w:t>Um die Gleichbehandlung aller Antragsteller zu gewährleisten, können wir KEINE Fragen zum Ergebnis der Aufforderung zur Einreichung von Vorschlägen beantworten, bevor die Bewertung abgeschlossen ist.</w:t>
                      </w:r>
                    </w:p>
                    <w:p w14:paraId="7310C1A7" w14:textId="77777777" w:rsidR="00013919" w:rsidRPr="00947EF5" w:rsidRDefault="00013919" w:rsidP="00F947B1">
                      <w:pPr>
                        <w:rPr>
                          <w:color w:val="C09853"/>
                          <w:sz w:val="18"/>
                          <w:szCs w:val="18"/>
                          <w:lang w:val="de-DE"/>
                        </w:rPr>
                      </w:pPr>
                    </w:p>
                    <w:p w14:paraId="64E20C91" w14:textId="77777777" w:rsidR="00013919" w:rsidRPr="00947EF5" w:rsidRDefault="00013919" w:rsidP="00F947B1">
                      <w:pPr>
                        <w:rPr>
                          <w:color w:val="C09853"/>
                          <w:sz w:val="16"/>
                          <w:szCs w:val="16"/>
                          <w:lang w:val="de-DE"/>
                        </w:rPr>
                      </w:pPr>
                    </w:p>
                    <w:p w14:paraId="4F08FBE7" w14:textId="77777777" w:rsidR="00013919" w:rsidRPr="00947EF5" w:rsidRDefault="00013919" w:rsidP="00F947B1">
                      <w:pPr>
                        <w:rPr>
                          <w:lang w:val="de-DE"/>
                        </w:rPr>
                      </w:pPr>
                    </w:p>
                  </w:txbxContent>
                </v:textbox>
                <w10:wrap anchory="line"/>
              </v:roundrect>
            </w:pict>
          </mc:Fallback>
        </mc:AlternateContent>
      </w:r>
    </w:p>
    <w:p w14:paraId="5174A495" w14:textId="77777777" w:rsidR="00417132" w:rsidRPr="00E5573F" w:rsidRDefault="00417132" w:rsidP="00867596">
      <w:pPr>
        <w:shd w:val="clear" w:color="auto" w:fill="FFFFFF"/>
        <w:spacing w:after="0"/>
        <w:rPr>
          <w:lang w:val="de-DE"/>
        </w:rPr>
      </w:pPr>
    </w:p>
    <w:p w14:paraId="02DAB768" w14:textId="77777777" w:rsidR="009B6F10" w:rsidRPr="00E5573F" w:rsidRDefault="009B6F10" w:rsidP="00D84844">
      <w:pPr>
        <w:pStyle w:val="Heading1"/>
        <w:rPr>
          <w:lang w:val="de-DE"/>
        </w:rPr>
      </w:pPr>
    </w:p>
    <w:p w14:paraId="1BBACB01" w14:textId="77777777" w:rsidR="009B6F10" w:rsidRPr="00E5573F" w:rsidRDefault="009B6F10" w:rsidP="00D84844">
      <w:pPr>
        <w:pStyle w:val="Heading1"/>
        <w:rPr>
          <w:lang w:val="de-DE"/>
        </w:rPr>
      </w:pPr>
    </w:p>
    <w:p w14:paraId="680A9E02" w14:textId="141DD809" w:rsidR="000349A0" w:rsidRPr="00E5573F" w:rsidRDefault="00C46F3E" w:rsidP="00D84844">
      <w:pPr>
        <w:pStyle w:val="Heading1"/>
        <w:rPr>
          <w:lang w:val="de-DE"/>
        </w:rPr>
      </w:pPr>
      <w:bookmarkStart w:id="25" w:name="_Toc34737376"/>
      <w:r w:rsidRPr="00E5573F">
        <w:rPr>
          <w:lang w:val="de-DE"/>
        </w:rPr>
        <w:t>3</w:t>
      </w:r>
      <w:r w:rsidR="00DB3564" w:rsidRPr="00E5573F">
        <w:rPr>
          <w:lang w:val="de-DE"/>
        </w:rPr>
        <w:t xml:space="preserve">. </w:t>
      </w:r>
      <w:r w:rsidR="00A77FF5" w:rsidRPr="00E5573F">
        <w:rPr>
          <w:lang w:val="de-DE"/>
        </w:rPr>
        <w:t>Abschließende rechtliche Prüfungen</w:t>
      </w:r>
      <w:bookmarkEnd w:id="25"/>
    </w:p>
    <w:p w14:paraId="79E1F2C2" w14:textId="4D7E2A30" w:rsidR="00A77FF5" w:rsidRPr="00E5573F" w:rsidDel="00E73BFF" w:rsidRDefault="00A77FF5" w:rsidP="00A77FF5">
      <w:pPr>
        <w:spacing w:after="240"/>
        <w:rPr>
          <w:spacing w:val="-3"/>
          <w:lang w:val="de-DE"/>
        </w:rPr>
      </w:pPr>
      <w:r w:rsidRPr="00E5573F">
        <w:rPr>
          <w:lang w:val="de-DE"/>
        </w:rPr>
        <w:t xml:space="preserve">Die Validierungsdienste der Exekutivagentur für die Forschung (im Folgenden </w:t>
      </w:r>
      <w:r w:rsidRPr="00E5573F">
        <w:rPr>
          <w:i/>
          <w:iCs/>
          <w:lang w:val="de-DE"/>
        </w:rPr>
        <w:t>EU-Validierungsdienste</w:t>
      </w:r>
      <w:r w:rsidRPr="00E5573F">
        <w:rPr>
          <w:lang w:val="de-DE"/>
        </w:rPr>
        <w:t xml:space="preserve">) können sich während des Finanzhilfeverfahrens jederzeit mit dem Antragsteller sowie auch mit den verbundenen </w:t>
      </w:r>
      <w:r w:rsidR="0029578A" w:rsidRPr="00E5573F">
        <w:rPr>
          <w:lang w:val="de-DE"/>
        </w:rPr>
        <w:t xml:space="preserve">Stellen </w:t>
      </w:r>
      <w:r w:rsidRPr="00E5573F">
        <w:rPr>
          <w:lang w:val="de-DE"/>
        </w:rPr>
        <w:t xml:space="preserve">(falls </w:t>
      </w:r>
      <w:r w:rsidR="0029578A" w:rsidRPr="00E5573F">
        <w:rPr>
          <w:lang w:val="de-DE"/>
        </w:rPr>
        <w:t>zutreffend</w:t>
      </w:r>
      <w:r w:rsidRPr="00E5573F">
        <w:rPr>
          <w:lang w:val="de-DE"/>
        </w:rPr>
        <w:t xml:space="preserve">) oder mit </w:t>
      </w:r>
      <w:r w:rsidR="0029578A" w:rsidRPr="00E5573F">
        <w:rPr>
          <w:lang w:val="de-DE"/>
        </w:rPr>
        <w:t>den Stellen</w:t>
      </w:r>
      <w:r w:rsidRPr="00E5573F">
        <w:rPr>
          <w:lang w:val="de-DE"/>
        </w:rPr>
        <w:t>, die zusammen einen einzigen Antragsteller bilden (falls relevant), in Verbindung setzen und Nachweise über den rechtlichen Bestand und die Rechtsstellung anfordern. Die Anfragen werden über das Messaging-System des Registers an die E-Mail-Adresse der im Register angegebenen Kontaktperson des Antragstellers versandt. Es liegt in der Verantwortung des Antragstellers, eine gültige E-Mail-Adresse anzugeben und seine E-Mails regelmäßig abzufragen.</w:t>
      </w:r>
    </w:p>
    <w:p w14:paraId="6C2AF961" w14:textId="22DEF41C" w:rsidR="00A77FF5" w:rsidRPr="00E5573F" w:rsidRDefault="00A77FF5" w:rsidP="00A77FF5">
      <w:pPr>
        <w:suppressAutoHyphens/>
        <w:spacing w:after="240"/>
        <w:rPr>
          <w:spacing w:val="-3"/>
          <w:lang w:val="de-DE"/>
        </w:rPr>
      </w:pPr>
      <w:r w:rsidRPr="00E5573F">
        <w:rPr>
          <w:lang w:val="de-DE"/>
        </w:rPr>
        <w:t xml:space="preserve">Die Dokumente, die von den </w:t>
      </w:r>
      <w:r w:rsidRPr="00E5573F">
        <w:rPr>
          <w:i/>
          <w:iCs/>
          <w:lang w:val="de-DE"/>
        </w:rPr>
        <w:t>EU-Validierungsdiensten</w:t>
      </w:r>
      <w:r w:rsidRPr="00E5573F">
        <w:rPr>
          <w:lang w:val="de-DE"/>
        </w:rPr>
        <w:t xml:space="preserve"> angefordert werden können, sind im Leitfaden „</w:t>
      </w:r>
      <w:r w:rsidR="00AB17FF">
        <w:rPr>
          <w:color w:val="0000FF"/>
          <w:u w:val="single"/>
          <w:lang w:val="de-DE"/>
        </w:rPr>
        <w:t xml:space="preserve">Fördermittel und Ausschreibungen der EU - Regeln für die Validierung von Rechtsträgern, die Ernennung des LEAR und die Beurteilung der finanziellen Leistungsfähigkeit </w:t>
      </w:r>
      <w:r w:rsidRPr="00E5573F">
        <w:rPr>
          <w:lang w:val="de-DE"/>
        </w:rPr>
        <w:t xml:space="preserve">“ aufgeführt, der Regeln für die Validierung von juristischen Personen, die Benennung des Vertreters der juristischen Person (Legal Entity Appointed Representative, LEAR) und die Bewertung der finanziellen Leistungsfähigkeit im Zusammenhang mit Finanzhilfen und Ausschreibungen der EU enthält. </w:t>
      </w:r>
    </w:p>
    <w:p w14:paraId="47ADF6A6" w14:textId="77777777" w:rsidR="00A77FF5" w:rsidRPr="00E5573F" w:rsidRDefault="00A77FF5" w:rsidP="00A77FF5">
      <w:pPr>
        <w:shd w:val="clear" w:color="auto" w:fill="FFFFFF"/>
        <w:rPr>
          <w:lang w:val="de-DE"/>
        </w:rPr>
      </w:pPr>
      <w:r w:rsidRPr="00E5573F">
        <w:rPr>
          <w:lang w:val="de-DE"/>
        </w:rPr>
        <w:t xml:space="preserve">Gleichzeitig werden Sie aufgefordert, Ihren LEAR zu benennen, woraufhin wir die vorgeschriebenen rechtlichen Prüfungen (Validierung der juristischen Person, operative und finanzielle Leistungsfähigkeit, Ausschluss und Doppelfinanzierung) abschließen. </w:t>
      </w:r>
    </w:p>
    <w:p w14:paraId="40BAB1CE" w14:textId="5E47A4C5" w:rsidR="003120AB" w:rsidRPr="00E5573F" w:rsidRDefault="00A77FF5" w:rsidP="00A77FF5">
      <w:pPr>
        <w:shd w:val="clear" w:color="auto" w:fill="FFFFFF"/>
        <w:rPr>
          <w:szCs w:val="21"/>
          <w:lang w:val="de-DE" w:eastAsia="en-GB"/>
        </w:rPr>
      </w:pPr>
      <w:r w:rsidRPr="00E5573F">
        <w:rPr>
          <w:lang w:val="de-DE"/>
        </w:rPr>
        <w:t>Wenn Ihr Vorschlag erfolgreich ist und alle Anforderungen erfüllt sind, werden Sie aufgefordert, eine Partnerschaftsrahmenvereinbarung, gefolgt von einer auf dem Jahreskommunikationsplan 202</w:t>
      </w:r>
      <w:r w:rsidR="009D021E">
        <w:rPr>
          <w:lang w:val="de-DE"/>
        </w:rPr>
        <w:t>2</w:t>
      </w:r>
      <w:r w:rsidRPr="00E5573F">
        <w:rPr>
          <w:lang w:val="de-DE"/>
        </w:rPr>
        <w:t xml:space="preserve"> beruhende</w:t>
      </w:r>
      <w:r w:rsidR="0043659F" w:rsidRPr="00E5573F">
        <w:rPr>
          <w:lang w:val="de-DE"/>
        </w:rPr>
        <w:t>n</w:t>
      </w:r>
      <w:r w:rsidRPr="00E5573F">
        <w:rPr>
          <w:lang w:val="de-DE"/>
        </w:rPr>
        <w:t xml:space="preserve"> Einzelfinanzhilfevereinbarung zu unterzeichnen (vom Antragsteller und anschließend von der Kommission zu unterzeichnen).</w:t>
      </w:r>
    </w:p>
    <w:bookmarkEnd w:id="22"/>
    <w:bookmarkEnd w:id="23"/>
    <w:bookmarkEnd w:id="24"/>
    <w:p w14:paraId="554410C3" w14:textId="77777777" w:rsidR="00CC6B0F" w:rsidRPr="00E5573F" w:rsidRDefault="009B6F10" w:rsidP="00F947B1">
      <w:pPr>
        <w:pStyle w:val="ListParagraph"/>
        <w:ind w:left="714"/>
        <w:contextualSpacing w:val="0"/>
        <w:jc w:val="left"/>
        <w:rPr>
          <w:szCs w:val="21"/>
          <w:lang w:val="de-DE"/>
        </w:rPr>
      </w:pPr>
      <w:r w:rsidRPr="00E5573F">
        <w:rPr>
          <w:b/>
          <w:noProof/>
          <w:szCs w:val="21"/>
          <w:lang w:val="fr-BE" w:eastAsia="fr-BE"/>
        </w:rPr>
        <mc:AlternateContent>
          <mc:Choice Requires="wps">
            <w:drawing>
              <wp:anchor distT="0" distB="0" distL="114300" distR="114300" simplePos="0" relativeHeight="251664384" behindDoc="0" locked="0" layoutInCell="1" allowOverlap="1" wp14:anchorId="1508AF96" wp14:editId="6624C441">
                <wp:simplePos x="0" y="0"/>
                <wp:positionH relativeFrom="column">
                  <wp:posOffset>19573</wp:posOffset>
                </wp:positionH>
                <wp:positionV relativeFrom="line">
                  <wp:posOffset>10012</wp:posOffset>
                </wp:positionV>
                <wp:extent cx="5719482" cy="1422400"/>
                <wp:effectExtent l="0" t="0" r="14605" b="254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82" cy="1422400"/>
                        </a:xfrm>
                        <a:prstGeom prst="roundRect">
                          <a:avLst>
                            <a:gd name="adj" fmla="val 16667"/>
                          </a:avLst>
                        </a:prstGeom>
                        <a:solidFill>
                          <a:srgbClr val="FCF8E3"/>
                        </a:solidFill>
                        <a:ln w="19050" algn="ctr">
                          <a:solidFill>
                            <a:srgbClr val="FBEED5"/>
                          </a:solidFill>
                          <a:round/>
                          <a:headEnd/>
                          <a:tailEnd/>
                        </a:ln>
                        <a:effectLst/>
                      </wps:spPr>
                      <wps:txbx>
                        <w:txbxContent>
                          <w:p w14:paraId="422200CC" w14:textId="48596FF3" w:rsidR="005C61B3" w:rsidRPr="0029578A" w:rsidRDefault="005C61B3" w:rsidP="005C61B3">
                            <w:pPr>
                              <w:spacing w:after="120"/>
                              <w:rPr>
                                <w:i/>
                                <w:color w:val="C09853"/>
                                <w:sz w:val="18"/>
                                <w:szCs w:val="18"/>
                                <w:lang w:val="de-DE" w:eastAsia="en-GB"/>
                              </w:rPr>
                            </w:pPr>
                            <w:r>
                              <w:rPr>
                                <w:noProof/>
                                <w:color w:val="C09853"/>
                                <w:sz w:val="16"/>
                                <w:szCs w:val="16"/>
                                <w:lang w:val="fr-BE" w:eastAsia="fr-BE"/>
                              </w:rPr>
                              <w:drawing>
                                <wp:inline distT="0" distB="0" distL="0" distR="0" wp14:anchorId="2D856DC0" wp14:editId="72D017D8">
                                  <wp:extent cx="132080" cy="1320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29578A">
                              <w:rPr>
                                <w:i/>
                                <w:color w:val="C09853"/>
                                <w:sz w:val="18"/>
                                <w:szCs w:val="18"/>
                                <w:lang w:val="de-DE" w:eastAsia="en-GB"/>
                              </w:rPr>
                              <w:t xml:space="preserve"> </w:t>
                            </w:r>
                            <w:r w:rsidR="0029578A" w:rsidRPr="0029578A">
                              <w:rPr>
                                <w:color w:val="C09853"/>
                                <w:sz w:val="18"/>
                                <w:szCs w:val="18"/>
                                <w:lang w:val="de-DE"/>
                              </w:rPr>
                              <w:t>Die Anforderung von Nachweisen bedeutet in keiner Weise, dass der Antragsteller erfolgreich war.</w:t>
                            </w:r>
                          </w:p>
                          <w:p w14:paraId="13B348FD" w14:textId="28A144EF" w:rsidR="00013919" w:rsidRPr="0029578A" w:rsidRDefault="00AD4345" w:rsidP="0043659F">
                            <w:pPr>
                              <w:spacing w:after="120"/>
                              <w:rPr>
                                <w:color w:val="C09853"/>
                                <w:sz w:val="16"/>
                                <w:szCs w:val="16"/>
                                <w:lang w:val="de-DE"/>
                              </w:rPr>
                            </w:pPr>
                            <w:r>
                              <w:pict w14:anchorId="07CE81AD">
                                <v:shape id="_x0000_i1029" type="#_x0000_t75" style="width:10.5pt;height:10.5pt;visibility:visible;mso-wrap-style:square">
                                  <v:imagedata r:id="rId46" o:title=""/>
                                </v:shape>
                              </w:pict>
                            </w:r>
                            <w:r w:rsidR="00013919" w:rsidRPr="0029578A">
                              <w:rPr>
                                <w:rFonts w:eastAsia="Calibri"/>
                                <w:color w:val="C09853"/>
                                <w:szCs w:val="18"/>
                                <w:lang w:val="de-DE"/>
                              </w:rPr>
                              <w:t xml:space="preserve"> </w:t>
                            </w:r>
                            <w:r w:rsidR="0029578A" w:rsidRPr="0029578A">
                              <w:rPr>
                                <w:color w:val="C09853"/>
                                <w:sz w:val="18"/>
                                <w:szCs w:val="18"/>
                                <w:lang w:val="de-DE"/>
                              </w:rPr>
                              <w:t xml:space="preserve">Unsere Klauseln der Musterfinanzhilfevereinbarungen (Partnerschaftsrahmenvereinbarung und Einzelvereinbarung) sind verbindlich und für alle Begünstigten gleich. Die Entwürfe der Partnerschaftsrahmenvereinbarung und der Einzelvereinbarung werden den erfolgreichen Antragstellern rechtzeitig </w:t>
                            </w:r>
                            <w:r w:rsidR="0043659F">
                              <w:rPr>
                                <w:color w:val="C09853"/>
                                <w:sz w:val="18"/>
                                <w:szCs w:val="18"/>
                                <w:lang w:val="de-DE"/>
                              </w:rPr>
                              <w:t>zur Verfügung gestellt</w:t>
                            </w:r>
                            <w:r w:rsidR="0029578A" w:rsidRPr="0029578A">
                              <w:rPr>
                                <w:color w:val="C09853"/>
                                <w:sz w:val="18"/>
                                <w:szCs w:val="18"/>
                                <w:lang w:val="de-DE"/>
                              </w:rPr>
                              <w:t>.</w:t>
                            </w:r>
                          </w:p>
                          <w:p w14:paraId="6003DC9D" w14:textId="77777777" w:rsidR="00013919" w:rsidRPr="0029578A" w:rsidRDefault="00013919" w:rsidP="006703EF">
                            <w:pPr>
                              <w:rPr>
                                <w:color w:val="C09853"/>
                                <w:sz w:val="16"/>
                                <w:szCs w:val="16"/>
                                <w:lang w:val="de-DE"/>
                              </w:rPr>
                            </w:pPr>
                          </w:p>
                          <w:p w14:paraId="0F33508D" w14:textId="77777777" w:rsidR="00013919" w:rsidRPr="0029578A" w:rsidRDefault="00013919" w:rsidP="006703EF">
                            <w:pPr>
                              <w:rPr>
                                <w:color w:val="C09853"/>
                                <w:sz w:val="16"/>
                                <w:szCs w:val="16"/>
                                <w:lang w:val="de-DE"/>
                              </w:rPr>
                            </w:pPr>
                          </w:p>
                          <w:p w14:paraId="3EA5D8B6" w14:textId="77777777" w:rsidR="00013919" w:rsidRPr="0029578A" w:rsidRDefault="00013919" w:rsidP="006703EF">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08AF96" id="Rounded Rectangle 8" o:spid="_x0000_s1033" style="position:absolute;left:0;text-align:left;margin-left:1.55pt;margin-top:.8pt;width:450.3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" fillcolor="#fcf8e3" strokecolor="#fbeed5" strokeweight="1.5pt">
                <v:textbox>
                  <w:txbxContent>
                    <w:p w14:paraId="422200CC" w14:textId="48596FF3" w:rsidR="005C61B3" w:rsidRPr="0029578A" w:rsidRDefault="005C61B3" w:rsidP="005C61B3">
                      <w:pPr>
                        <w:spacing w:after="120"/>
                        <w:rPr>
                          <w:i/>
                          <w:color w:val="C09853"/>
                          <w:sz w:val="18"/>
                          <w:szCs w:val="18"/>
                          <w:lang w:val="de-DE" w:eastAsia="en-GB"/>
                        </w:rPr>
                      </w:pPr>
                      <w:r>
                        <w:rPr>
                          <w:noProof/>
                          <w:color w:val="C09853"/>
                          <w:sz w:val="16"/>
                          <w:szCs w:val="16"/>
                          <w:lang w:val="fr-BE" w:eastAsia="fr-BE"/>
                        </w:rPr>
                        <w:drawing>
                          <wp:inline distT="0" distB="0" distL="0" distR="0" wp14:anchorId="2D856DC0" wp14:editId="72D017D8">
                            <wp:extent cx="132080" cy="1320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29578A">
                        <w:rPr>
                          <w:i/>
                          <w:color w:val="C09853"/>
                          <w:sz w:val="18"/>
                          <w:szCs w:val="18"/>
                          <w:lang w:val="de-DE" w:eastAsia="en-GB"/>
                        </w:rPr>
                        <w:t xml:space="preserve"> </w:t>
                      </w:r>
                      <w:r w:rsidR="0029578A" w:rsidRPr="0029578A">
                        <w:rPr>
                          <w:color w:val="C09853"/>
                          <w:sz w:val="18"/>
                          <w:szCs w:val="18"/>
                          <w:lang w:val="de-DE"/>
                        </w:rPr>
                        <w:t>Die Anforderung von Nachweisen bedeutet in keiner Weise, dass der Antragsteller erfolgreich war.</w:t>
                      </w:r>
                    </w:p>
                    <w:p w14:paraId="13B348FD" w14:textId="28A144EF" w:rsidR="00013919" w:rsidRPr="0029578A" w:rsidRDefault="00AD4345" w:rsidP="0043659F">
                      <w:pPr>
                        <w:spacing w:after="120"/>
                        <w:rPr>
                          <w:color w:val="C09853"/>
                          <w:sz w:val="16"/>
                          <w:szCs w:val="16"/>
                          <w:lang w:val="de-DE"/>
                        </w:rPr>
                      </w:pPr>
                      <w:r>
                        <w:pict w14:anchorId="07CE81AD">
                          <v:shape id="_x0000_i1029" type="#_x0000_t75" style="width:10.5pt;height:10.5pt;visibility:visible;mso-wrap-style:square">
                            <v:imagedata r:id="rId46" o:title=""/>
                          </v:shape>
                        </w:pict>
                      </w:r>
                      <w:r w:rsidR="00013919" w:rsidRPr="0029578A">
                        <w:rPr>
                          <w:rFonts w:eastAsia="Calibri"/>
                          <w:color w:val="C09853"/>
                          <w:szCs w:val="18"/>
                          <w:lang w:val="de-DE"/>
                        </w:rPr>
                        <w:t xml:space="preserve"> </w:t>
                      </w:r>
                      <w:r w:rsidR="0029578A" w:rsidRPr="0029578A">
                        <w:rPr>
                          <w:color w:val="C09853"/>
                          <w:sz w:val="18"/>
                          <w:szCs w:val="18"/>
                          <w:lang w:val="de-DE"/>
                        </w:rPr>
                        <w:t xml:space="preserve">Unsere Klauseln der Musterfinanzhilfevereinbarungen (Partnerschaftsrahmenvereinbarung und Einzelvereinbarung) sind verbindlich und für alle Begünstigten gleich. Die Entwürfe der Partnerschaftsrahmenvereinbarung und der Einzelvereinbarung werden den erfolgreichen Antragstellern rechtzeitig </w:t>
                      </w:r>
                      <w:r w:rsidR="0043659F">
                        <w:rPr>
                          <w:color w:val="C09853"/>
                          <w:sz w:val="18"/>
                          <w:szCs w:val="18"/>
                          <w:lang w:val="de-DE"/>
                        </w:rPr>
                        <w:t>zur Verfügung gestellt</w:t>
                      </w:r>
                      <w:r w:rsidR="0029578A" w:rsidRPr="0029578A">
                        <w:rPr>
                          <w:color w:val="C09853"/>
                          <w:sz w:val="18"/>
                          <w:szCs w:val="18"/>
                          <w:lang w:val="de-DE"/>
                        </w:rPr>
                        <w:t>.</w:t>
                      </w:r>
                    </w:p>
                    <w:p w14:paraId="6003DC9D" w14:textId="77777777" w:rsidR="00013919" w:rsidRPr="0029578A" w:rsidRDefault="00013919" w:rsidP="006703EF">
                      <w:pPr>
                        <w:rPr>
                          <w:color w:val="C09853"/>
                          <w:sz w:val="16"/>
                          <w:szCs w:val="16"/>
                          <w:lang w:val="de-DE"/>
                        </w:rPr>
                      </w:pPr>
                    </w:p>
                    <w:p w14:paraId="0F33508D" w14:textId="77777777" w:rsidR="00013919" w:rsidRPr="0029578A" w:rsidRDefault="00013919" w:rsidP="006703EF">
                      <w:pPr>
                        <w:rPr>
                          <w:color w:val="C09853"/>
                          <w:sz w:val="16"/>
                          <w:szCs w:val="16"/>
                          <w:lang w:val="de-DE"/>
                        </w:rPr>
                      </w:pPr>
                    </w:p>
                    <w:p w14:paraId="3EA5D8B6" w14:textId="77777777" w:rsidR="00013919" w:rsidRPr="0029578A" w:rsidRDefault="00013919" w:rsidP="006703EF">
                      <w:pPr>
                        <w:rPr>
                          <w:lang w:val="de-DE"/>
                        </w:rPr>
                      </w:pPr>
                    </w:p>
                  </w:txbxContent>
                </v:textbox>
                <w10:wrap anchory="line"/>
              </v:roundrect>
            </w:pict>
          </mc:Fallback>
        </mc:AlternateContent>
      </w:r>
    </w:p>
    <w:p w14:paraId="2F43FC61" w14:textId="77777777" w:rsidR="00702BBC" w:rsidRPr="00E5573F" w:rsidRDefault="00702BBC" w:rsidP="00C41CF7">
      <w:pPr>
        <w:spacing w:before="240" w:after="0"/>
        <w:rPr>
          <w:szCs w:val="21"/>
          <w:lang w:val="de-DE"/>
        </w:rPr>
      </w:pPr>
      <w:bookmarkStart w:id="26" w:name="_Toc381698166"/>
      <w:bookmarkStart w:id="27" w:name="_Toc381698313"/>
      <w:bookmarkStart w:id="28" w:name="_Toc381698167"/>
      <w:bookmarkStart w:id="29" w:name="_Toc381698314"/>
      <w:bookmarkStart w:id="30" w:name="_Toc381698168"/>
      <w:bookmarkStart w:id="31" w:name="_Toc381698315"/>
      <w:bookmarkStart w:id="32" w:name="_Toc381698170"/>
      <w:bookmarkStart w:id="33" w:name="_Toc381698317"/>
      <w:bookmarkEnd w:id="26"/>
      <w:bookmarkEnd w:id="27"/>
      <w:bookmarkEnd w:id="28"/>
      <w:bookmarkEnd w:id="29"/>
      <w:bookmarkEnd w:id="30"/>
      <w:bookmarkEnd w:id="31"/>
      <w:bookmarkEnd w:id="32"/>
      <w:bookmarkEnd w:id="33"/>
    </w:p>
    <w:p w14:paraId="5E35F286" w14:textId="77777777" w:rsidR="00C41CF7" w:rsidRPr="00E5573F" w:rsidRDefault="00C41CF7" w:rsidP="00C41CF7">
      <w:pPr>
        <w:spacing w:after="0"/>
        <w:rPr>
          <w:szCs w:val="21"/>
          <w:lang w:val="de-DE"/>
        </w:rPr>
      </w:pPr>
    </w:p>
    <w:p w14:paraId="34420E8C" w14:textId="77777777" w:rsidR="00714AE5" w:rsidRPr="00E5573F" w:rsidRDefault="00714AE5" w:rsidP="00C46F3E">
      <w:pPr>
        <w:pStyle w:val="Heading1"/>
        <w:rPr>
          <w:lang w:val="de-DE"/>
        </w:rPr>
      </w:pPr>
      <w:bookmarkStart w:id="34" w:name="_Toc381783354"/>
      <w:bookmarkStart w:id="35" w:name="_Toc430006685"/>
      <w:bookmarkStart w:id="36" w:name="_Toc434846595"/>
      <w:bookmarkStart w:id="37" w:name="_Toc461199771"/>
      <w:bookmarkStart w:id="38" w:name="_Toc382985513"/>
    </w:p>
    <w:p w14:paraId="6534F051" w14:textId="77777777" w:rsidR="00EB03ED" w:rsidRPr="00E5573F" w:rsidRDefault="00EB03ED" w:rsidP="00C46F3E">
      <w:pPr>
        <w:pStyle w:val="Heading1"/>
        <w:rPr>
          <w:lang w:val="de-DE"/>
        </w:rPr>
      </w:pPr>
    </w:p>
    <w:p w14:paraId="3AF43D00" w14:textId="360D4224" w:rsidR="00C46F3E" w:rsidRPr="00E5573F" w:rsidRDefault="00C46F3E" w:rsidP="00C46F3E">
      <w:pPr>
        <w:pStyle w:val="Heading1"/>
        <w:rPr>
          <w:lang w:val="de-DE"/>
        </w:rPr>
      </w:pPr>
      <w:bookmarkStart w:id="39" w:name="_Toc34737377"/>
      <w:r w:rsidRPr="00E5573F">
        <w:rPr>
          <w:lang w:val="de-DE"/>
        </w:rPr>
        <w:t xml:space="preserve">4. </w:t>
      </w:r>
      <w:bookmarkEnd w:id="34"/>
      <w:bookmarkEnd w:id="35"/>
      <w:bookmarkEnd w:id="36"/>
      <w:bookmarkEnd w:id="37"/>
      <w:r w:rsidR="0043659F" w:rsidRPr="00E5573F">
        <w:rPr>
          <w:lang w:val="de-DE"/>
        </w:rPr>
        <w:t>Antragsteller: Was sind verbundene Stellen und alleinige Antragsteller?</w:t>
      </w:r>
      <w:bookmarkEnd w:id="39"/>
    </w:p>
    <w:p w14:paraId="46D50037" w14:textId="1DDBFC0C" w:rsidR="00C46F3E" w:rsidRPr="00E5573F" w:rsidRDefault="0043659F" w:rsidP="00C46F3E">
      <w:pPr>
        <w:pStyle w:val="Subarticle"/>
        <w:spacing w:after="200"/>
        <w:ind w:left="0" w:firstLine="0"/>
        <w:rPr>
          <w:rFonts w:eastAsia="Times New Roman"/>
          <w:b w:val="0"/>
          <w:szCs w:val="21"/>
          <w:lang w:val="de-DE"/>
        </w:rPr>
      </w:pPr>
      <w:r w:rsidRPr="00E5573F">
        <w:rPr>
          <w:b w:val="0"/>
          <w:szCs w:val="21"/>
          <w:lang w:val="de-DE"/>
        </w:rPr>
        <w:t>Förderfähige Antragsteller (siehe Abschnitt 6.1 der Aufforderung zur Einreichung von Vorschlägen) können wie folgt eine Finanzhilfe beantragen:</w:t>
      </w:r>
    </w:p>
    <w:p w14:paraId="7476284D" w14:textId="74E5F4C2" w:rsidR="00C46F3E" w:rsidRPr="00E5573F" w:rsidRDefault="0043659F" w:rsidP="00C46F3E">
      <w:pPr>
        <w:pStyle w:val="Subarticle"/>
        <w:numPr>
          <w:ilvl w:val="0"/>
          <w:numId w:val="114"/>
        </w:numPr>
        <w:spacing w:after="200"/>
        <w:rPr>
          <w:rFonts w:eastAsia="Times New Roman"/>
          <w:b w:val="0"/>
          <w:szCs w:val="21"/>
          <w:lang w:val="de-DE"/>
        </w:rPr>
      </w:pPr>
      <w:r w:rsidRPr="00E5573F">
        <w:rPr>
          <w:b w:val="0"/>
          <w:szCs w:val="21"/>
          <w:lang w:val="de-DE"/>
        </w:rPr>
        <w:t>allein;</w:t>
      </w:r>
    </w:p>
    <w:p w14:paraId="73F50882" w14:textId="5022633E" w:rsidR="00C46F3E" w:rsidRPr="00E5573F" w:rsidRDefault="0043659F" w:rsidP="00C46F3E">
      <w:pPr>
        <w:pStyle w:val="Subarticle"/>
        <w:numPr>
          <w:ilvl w:val="0"/>
          <w:numId w:val="114"/>
        </w:numPr>
        <w:spacing w:after="200"/>
        <w:rPr>
          <w:rFonts w:eastAsia="Times New Roman"/>
          <w:b w:val="0"/>
          <w:szCs w:val="21"/>
          <w:lang w:val="de-DE"/>
        </w:rPr>
      </w:pPr>
      <w:r w:rsidRPr="00E5573F">
        <w:rPr>
          <w:b w:val="0"/>
          <w:szCs w:val="21"/>
          <w:lang w:val="de-DE"/>
        </w:rPr>
        <w:t>zusammen mit verbundenen Stellen;</w:t>
      </w:r>
    </w:p>
    <w:p w14:paraId="1A544ADB" w14:textId="26D9DD1F" w:rsidR="00C46F3E" w:rsidRPr="00E5573F" w:rsidRDefault="0043659F" w:rsidP="00C46F3E">
      <w:pPr>
        <w:pStyle w:val="Subarticle"/>
        <w:numPr>
          <w:ilvl w:val="0"/>
          <w:numId w:val="114"/>
        </w:numPr>
        <w:spacing w:after="200"/>
        <w:rPr>
          <w:rFonts w:eastAsia="Times New Roman"/>
          <w:b w:val="0"/>
          <w:szCs w:val="21"/>
          <w:lang w:val="de-DE"/>
        </w:rPr>
      </w:pPr>
      <w:r w:rsidRPr="00E5573F">
        <w:rPr>
          <w:b w:val="0"/>
          <w:szCs w:val="21"/>
          <w:lang w:val="de-DE"/>
        </w:rPr>
        <w:t>zusammen mit mehreren Stellen, die zusammen einen einzigen Antragsteller bilden.</w:t>
      </w:r>
    </w:p>
    <w:p w14:paraId="2EC86F21" w14:textId="21FB1D00" w:rsidR="00C46F3E" w:rsidRPr="00E5573F" w:rsidRDefault="0043659F" w:rsidP="00C46F3E">
      <w:pPr>
        <w:pStyle w:val="Subarticle"/>
        <w:spacing w:after="200"/>
        <w:ind w:left="0" w:firstLine="0"/>
        <w:rPr>
          <w:rFonts w:eastAsia="Times New Roman"/>
          <w:b w:val="0"/>
          <w:szCs w:val="21"/>
          <w:lang w:val="de-DE"/>
        </w:rPr>
      </w:pPr>
      <w:r w:rsidRPr="00E5573F">
        <w:rPr>
          <w:b w:val="0"/>
          <w:szCs w:val="21"/>
          <w:lang w:val="de-DE"/>
        </w:rPr>
        <w:t xml:space="preserve">Wenn Sie sich gemeinsam mit den verbundenen Stellen oder als alleiniger Antragsteller bewerben, müssen Sie diese Stellen im entsprechenden Teil Ihres Antrags angeben. Nach Unterzeichnung der Finanzhilfevereinbarung sind diese Stellen für die EUROPE-DIRECT-Tätigkeiten (gemäß dem Jahreskommunikationsplan des Antragsformulars, der im Falle der Auswahl des Projekts für eine Finanzierung der Finanzhilfevereinbarung als Anhang beigefügt wird) </w:t>
      </w:r>
      <w:r w:rsidRPr="00E5573F">
        <w:rPr>
          <w:lang w:val="de-DE"/>
        </w:rPr>
        <w:t>gemeinsam verantwortlich</w:t>
      </w:r>
      <w:r w:rsidRPr="00E5573F">
        <w:rPr>
          <w:b w:val="0"/>
          <w:szCs w:val="21"/>
          <w:lang w:val="de-DE"/>
        </w:rPr>
        <w:t>.</w:t>
      </w:r>
    </w:p>
    <w:p w14:paraId="5A5C07F9" w14:textId="65F5F42D" w:rsidR="00C46F3E" w:rsidRPr="00E5573F" w:rsidRDefault="00C46F3E" w:rsidP="00C46F3E">
      <w:pPr>
        <w:pStyle w:val="Heading2"/>
        <w:rPr>
          <w:snapToGrid w:val="0"/>
          <w:lang w:val="de-DE"/>
        </w:rPr>
      </w:pPr>
      <w:bookmarkStart w:id="40" w:name="_Toc34737378"/>
      <w:r w:rsidRPr="00E5573F">
        <w:rPr>
          <w:snapToGrid w:val="0"/>
          <w:lang w:val="de-DE"/>
        </w:rPr>
        <w:t xml:space="preserve">1.1 </w:t>
      </w:r>
      <w:r w:rsidR="008824E9" w:rsidRPr="00E5573F">
        <w:rPr>
          <w:snapToGrid w:val="0"/>
          <w:lang w:val="de-DE"/>
        </w:rPr>
        <w:t>Verbundene Stellen</w:t>
      </w:r>
      <w:bookmarkEnd w:id="40"/>
    </w:p>
    <w:p w14:paraId="17AAC422" w14:textId="5C086914" w:rsidR="00C46F3E" w:rsidRPr="00E5573F" w:rsidRDefault="00C06021" w:rsidP="00C46F3E">
      <w:pPr>
        <w:pStyle w:val="Subarticle"/>
        <w:spacing w:after="200"/>
        <w:ind w:left="0" w:firstLine="0"/>
        <w:rPr>
          <w:b w:val="0"/>
          <w:snapToGrid w:val="0"/>
          <w:szCs w:val="21"/>
          <w:lang w:val="de-DE"/>
        </w:rPr>
      </w:pPr>
      <w:r w:rsidRPr="00E5573F">
        <w:rPr>
          <w:b w:val="0"/>
          <w:szCs w:val="21"/>
          <w:lang w:val="de-DE"/>
        </w:rPr>
        <w:t>Eine mit einem Begünstigten verbundene Stelle ist eine Stelle, die die für Antragsteller geltenden Förderfähigkeitskriterien und Kriterien für einen Nicht-Ausschluss erfüllt. Sie hat eine strukturelle Verbindung mit einem Begünstigten, insbesondere eine rechtliche oder finanzielle Verbindung, die weder auf die Maßnahme beschränkt ist noch zu dem alleinigen Zweck der Durchführung der Maßnahme hergestellt wurde. Das heißt, dass die Verbindung unabhängig von der Vergabe der Finanzhilfe besteht; sie sollte vor dem Aufruf zur Einreichung von Vorschlägen bestanden haben und nach dem Ende der Maßnahme weiterbestehen.</w:t>
      </w:r>
    </w:p>
    <w:p w14:paraId="0D331CAE" w14:textId="5A0B181B" w:rsidR="00C46F3E" w:rsidRPr="00E5573F" w:rsidRDefault="004417F3" w:rsidP="00C46F3E">
      <w:pPr>
        <w:pStyle w:val="Subarticle"/>
        <w:spacing w:after="200"/>
        <w:ind w:left="0" w:firstLine="0"/>
        <w:rPr>
          <w:lang w:val="de-DE"/>
        </w:rPr>
      </w:pPr>
      <w:r w:rsidRPr="00E5573F">
        <w:rPr>
          <w:b w:val="0"/>
          <w:szCs w:val="21"/>
          <w:lang w:val="de-DE"/>
        </w:rPr>
        <w:t xml:space="preserve">Mit einem Begünstigten verbundene Stellen können z. B. folgende sein: </w:t>
      </w:r>
      <w:r w:rsidR="000F3803">
        <w:rPr>
          <w:b w:val="0"/>
          <w:szCs w:val="21"/>
          <w:lang w:val="de-DE"/>
        </w:rPr>
        <w:t>–</w:t>
      </w:r>
      <w:r w:rsidRPr="00E5573F">
        <w:rPr>
          <w:b w:val="0"/>
          <w:szCs w:val="21"/>
          <w:lang w:val="de-DE"/>
        </w:rPr>
        <w:t xml:space="preserve"> direkt oder indirekt vom Begünstigten kontrollierte Stellen (Tochterunternehmen). Dabei kann es sich auch um Stellen handeln, die von einer vom Begünstigten kontrollierten Stelle kontrolliert werden (Enkelunternehmen). Gleiches gilt für weitere Kontrollebenen. </w:t>
      </w:r>
      <w:r w:rsidR="000F3803">
        <w:rPr>
          <w:b w:val="0"/>
          <w:szCs w:val="21"/>
          <w:lang w:val="de-DE"/>
        </w:rPr>
        <w:t>–</w:t>
      </w:r>
      <w:r w:rsidRPr="00E5573F">
        <w:rPr>
          <w:b w:val="0"/>
          <w:szCs w:val="21"/>
          <w:lang w:val="de-DE"/>
        </w:rPr>
        <w:t xml:space="preserve"> Stellen, die den Begünstigten direkt oder indirekt kontrollieren (Mutterunternehmen). Gleichermaßen kann es sich um Stellen handeln, die eine Stelle kontrollieren, welche den Begünstigten kontrolliert. </w:t>
      </w:r>
      <w:r w:rsidR="000F3803">
        <w:rPr>
          <w:b w:val="0"/>
          <w:szCs w:val="21"/>
          <w:lang w:val="de-DE"/>
        </w:rPr>
        <w:t>–</w:t>
      </w:r>
      <w:r w:rsidRPr="00E5573F">
        <w:rPr>
          <w:b w:val="0"/>
          <w:szCs w:val="21"/>
          <w:lang w:val="de-DE"/>
        </w:rPr>
        <w:t> Stellen, die der gleichen direkten oder indirekten Kontrolle unterliegen wie der Begünstigte (Schwesterunternehmen).</w:t>
      </w:r>
    </w:p>
    <w:p w14:paraId="7CDFE7E5" w14:textId="361201BA" w:rsidR="00C46F3E" w:rsidRPr="00E5573F" w:rsidRDefault="00C41C4B" w:rsidP="00C46F3E">
      <w:pPr>
        <w:pStyle w:val="Subarticle"/>
        <w:spacing w:after="200"/>
        <w:ind w:left="0" w:firstLine="0"/>
        <w:rPr>
          <w:b w:val="0"/>
          <w:snapToGrid w:val="0"/>
          <w:szCs w:val="21"/>
          <w:lang w:val="de-DE"/>
        </w:rPr>
      </w:pPr>
      <w:r w:rsidRPr="00E5573F">
        <w:rPr>
          <w:b w:val="0"/>
          <w:lang w:val="de-DE"/>
        </w:rPr>
        <w:t>Eine solche Verbindung kann auch durch eine Mitgliedschaft bedingt sein, d. h. der Begünstigte ist rechtlich z. B. als ein Netzwerk, ein Verband oder eine Vereinigung definiert, an dem/der die vorgeschlagenen verbundenen Stellen ebenfalls beteiligt sind, oder der Begünstigte beteiligt sich an derselben Stelle (z. B. Netzwerk, Verband, Vereinigung) wie die vorgeschlagenen verbundenen Stellen.</w:t>
      </w:r>
    </w:p>
    <w:p w14:paraId="34D02E3C" w14:textId="4E5087F8" w:rsidR="00C46F3E" w:rsidRPr="00E5573F" w:rsidRDefault="00C46F3E" w:rsidP="00C46F3E">
      <w:pPr>
        <w:pStyle w:val="Heading2"/>
        <w:rPr>
          <w:snapToGrid w:val="0"/>
          <w:lang w:val="de-DE"/>
        </w:rPr>
      </w:pPr>
      <w:bookmarkStart w:id="41" w:name="_Toc34737379"/>
      <w:r w:rsidRPr="00E5573F">
        <w:rPr>
          <w:snapToGrid w:val="0"/>
          <w:lang w:val="de-DE"/>
        </w:rPr>
        <w:t xml:space="preserve">1.2 </w:t>
      </w:r>
      <w:r w:rsidR="004A3C42" w:rsidRPr="00E5573F">
        <w:rPr>
          <w:lang w:val="de-DE"/>
        </w:rPr>
        <w:t>Alleiniger Antragsteller</w:t>
      </w:r>
      <w:bookmarkEnd w:id="41"/>
    </w:p>
    <w:p w14:paraId="318A78F5" w14:textId="7F54CE94" w:rsidR="004A3C42" w:rsidRPr="00E5573F" w:rsidRDefault="00CC5A83" w:rsidP="00C46F3E">
      <w:pPr>
        <w:pStyle w:val="Subarticle"/>
        <w:spacing w:after="200"/>
        <w:ind w:left="0" w:firstLine="0"/>
        <w:rPr>
          <w:b w:val="0"/>
          <w:snapToGrid w:val="0"/>
          <w:szCs w:val="21"/>
          <w:lang w:val="de-DE"/>
        </w:rPr>
      </w:pPr>
      <w:r w:rsidRPr="00E5573F">
        <w:rPr>
          <w:b w:val="0"/>
          <w:szCs w:val="21"/>
          <w:lang w:val="de-DE"/>
        </w:rPr>
        <w:t xml:space="preserve">Ein alleiniger Antragsteller (der, wenn er den Zuschlag erhält, zum einzigen Begünstigten wird) ist eine Stelle, die aus mehreren Stellen (einer Gruppe von Stellen) besteht, die zusammen die Kriterien für die Gewährung der Finanzhilfe erfüllen: Sie müssen wie jede verbundene </w:t>
      </w:r>
      <w:r w:rsidR="00132CC4" w:rsidRPr="00E5573F">
        <w:rPr>
          <w:b w:val="0"/>
          <w:szCs w:val="21"/>
          <w:lang w:val="de-DE"/>
        </w:rPr>
        <w:t xml:space="preserve">Stelle </w:t>
      </w:r>
      <w:r w:rsidRPr="00E5573F">
        <w:rPr>
          <w:b w:val="0"/>
          <w:szCs w:val="21"/>
          <w:lang w:val="de-DE"/>
        </w:rPr>
        <w:t>die Förderfähigkeitskriterien und die Kriterien für einen Nicht-Ausschluss, aber auch die Eignungskriterien erfüllen, und ihr Vorschlag erfüllt die Gewährungskriterien. Eine strukturelle Verbindung zwischen den Stellen kann eigens zum alleinigen Zweck der Durchführung der Maßnahme, die Gegenstand des Finanzhilfeantrags ist, hergestellt werden.</w:t>
      </w:r>
    </w:p>
    <w:p w14:paraId="60B034A4" w14:textId="77777777" w:rsidR="004A3C42" w:rsidRPr="00E5573F" w:rsidRDefault="004A3C42">
      <w:pPr>
        <w:spacing w:after="0"/>
        <w:jc w:val="left"/>
        <w:rPr>
          <w:rFonts w:eastAsia="Calibri"/>
          <w:snapToGrid w:val="0"/>
          <w:szCs w:val="21"/>
          <w:lang w:val="de-DE"/>
        </w:rPr>
      </w:pPr>
      <w:r w:rsidRPr="00E5573F">
        <w:rPr>
          <w:b/>
          <w:snapToGrid w:val="0"/>
          <w:szCs w:val="21"/>
          <w:lang w:val="de-DE"/>
        </w:rPr>
        <w:br w:type="page"/>
      </w:r>
    </w:p>
    <w:p w14:paraId="4D7DE81D" w14:textId="6D31631F" w:rsidR="00C46F3E" w:rsidRPr="00E5573F" w:rsidRDefault="00B10E7B" w:rsidP="00C46F3E">
      <w:pPr>
        <w:pStyle w:val="Subarticle"/>
        <w:spacing w:after="200"/>
        <w:ind w:left="0" w:firstLine="0"/>
        <w:rPr>
          <w:b w:val="0"/>
          <w:snapToGrid w:val="0"/>
          <w:szCs w:val="21"/>
          <w:lang w:val="de-DE"/>
        </w:rPr>
      </w:pPr>
      <w:bookmarkStart w:id="42" w:name="_Toc31987661"/>
      <w:r w:rsidRPr="00E5573F">
        <w:rPr>
          <w:noProof/>
          <w:lang w:val="fr-BE" w:eastAsia="fr-BE"/>
        </w:rPr>
        <w:lastRenderedPageBreak/>
        <mc:AlternateContent>
          <mc:Choice Requires="wps">
            <w:drawing>
              <wp:anchor distT="0" distB="0" distL="114300" distR="114300" simplePos="0" relativeHeight="251669504" behindDoc="0" locked="0" layoutInCell="1" allowOverlap="1" wp14:anchorId="3185AF68" wp14:editId="54C27339">
                <wp:simplePos x="0" y="0"/>
                <wp:positionH relativeFrom="column">
                  <wp:posOffset>1644</wp:posOffset>
                </wp:positionH>
                <wp:positionV relativeFrom="line">
                  <wp:posOffset>283433</wp:posOffset>
                </wp:positionV>
                <wp:extent cx="5516282" cy="2043953"/>
                <wp:effectExtent l="0" t="0" r="27305" b="13970"/>
                <wp:wrapNone/>
                <wp:docPr id="374" name="Rounded 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82" cy="2043953"/>
                        </a:xfrm>
                        <a:prstGeom prst="roundRect">
                          <a:avLst>
                            <a:gd name="adj" fmla="val 16667"/>
                          </a:avLst>
                        </a:prstGeom>
                        <a:solidFill>
                          <a:srgbClr val="FCF8E3"/>
                        </a:solidFill>
                        <a:ln w="19050" algn="ctr">
                          <a:solidFill>
                            <a:srgbClr val="FBEED5"/>
                          </a:solidFill>
                          <a:round/>
                          <a:headEnd/>
                          <a:tailEnd/>
                        </a:ln>
                        <a:effectLst/>
                      </wps:spPr>
                      <wps:txbx>
                        <w:txbxContent>
                          <w:p w14:paraId="347815E9" w14:textId="59BC5B24" w:rsidR="00EB03ED" w:rsidRPr="00B10E7B" w:rsidRDefault="00EB03ED" w:rsidP="00EB03ED">
                            <w:pPr>
                              <w:pStyle w:val="Subarticle"/>
                              <w:spacing w:after="120"/>
                              <w:ind w:left="0" w:firstLine="0"/>
                              <w:rPr>
                                <w:b w:val="0"/>
                                <w:color w:val="C09853"/>
                                <w:sz w:val="18"/>
                                <w:szCs w:val="16"/>
                                <w:lang w:val="de-DE"/>
                              </w:rPr>
                            </w:pPr>
                            <w:r>
                              <w:rPr>
                                <w:noProof/>
                                <w:color w:val="C09853"/>
                                <w:sz w:val="16"/>
                                <w:szCs w:val="16"/>
                                <w:lang w:val="fr-BE" w:eastAsia="fr-BE"/>
                              </w:rPr>
                              <w:drawing>
                                <wp:inline distT="0" distB="0" distL="0" distR="0" wp14:anchorId="76AD1F54" wp14:editId="6A97CB08">
                                  <wp:extent cx="132080" cy="132080"/>
                                  <wp:effectExtent l="0" t="0" r="1270"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B10E7B">
                              <w:rPr>
                                <w:b w:val="0"/>
                                <w:color w:val="C09853"/>
                                <w:sz w:val="18"/>
                                <w:szCs w:val="16"/>
                                <w:lang w:val="de-DE"/>
                              </w:rPr>
                              <w:t xml:space="preserve"> </w:t>
                            </w:r>
                            <w:r w:rsidR="00B10E7B" w:rsidRPr="00B10E7B">
                              <w:rPr>
                                <w:b w:val="0"/>
                                <w:color w:val="C09853"/>
                                <w:sz w:val="18"/>
                                <w:szCs w:val="16"/>
                                <w:lang w:val="de-DE"/>
                              </w:rPr>
                              <w:t xml:space="preserve">Verbundene </w:t>
                            </w:r>
                            <w:r w:rsidR="00B10E7B">
                              <w:rPr>
                                <w:b w:val="0"/>
                                <w:color w:val="C09853"/>
                                <w:sz w:val="18"/>
                                <w:szCs w:val="16"/>
                                <w:lang w:val="de-DE"/>
                              </w:rPr>
                              <w:t xml:space="preserve">Stellen </w:t>
                            </w:r>
                            <w:r w:rsidR="00B10E7B" w:rsidRPr="00B10E7B">
                              <w:rPr>
                                <w:b w:val="0"/>
                                <w:color w:val="C09853"/>
                                <w:sz w:val="18"/>
                                <w:szCs w:val="16"/>
                                <w:lang w:val="de-DE"/>
                              </w:rPr>
                              <w:t xml:space="preserve">und </w:t>
                            </w:r>
                            <w:r w:rsidR="00B10E7B">
                              <w:rPr>
                                <w:b w:val="0"/>
                                <w:color w:val="C09853"/>
                                <w:sz w:val="18"/>
                                <w:szCs w:val="16"/>
                                <w:lang w:val="de-DE"/>
                              </w:rPr>
                              <w:t>Stellen</w:t>
                            </w:r>
                            <w:r w:rsidR="00B10E7B" w:rsidRPr="00B10E7B">
                              <w:rPr>
                                <w:b w:val="0"/>
                                <w:color w:val="C09853"/>
                                <w:sz w:val="18"/>
                                <w:szCs w:val="16"/>
                                <w:lang w:val="de-DE"/>
                              </w:rPr>
                              <w:t xml:space="preserve">, die zusammen einen einzigen Antragsteller bilden, müssen in Teil B des Antragsformulars für den Vorschlag mit ihrem Namen und ihrer PIC-Nummer angegeben werden. </w:t>
                            </w:r>
                            <w:r w:rsidR="00B10E7B" w:rsidRPr="00B10E7B">
                              <w:rPr>
                                <w:b w:val="0"/>
                                <w:color w:val="C09853"/>
                                <w:sz w:val="18"/>
                                <w:lang w:val="de-DE"/>
                              </w:rPr>
                              <w:t xml:space="preserve">Zu diesem Zweck müssen sich die verbundenen </w:t>
                            </w:r>
                            <w:r w:rsidR="00B10E7B">
                              <w:rPr>
                                <w:b w:val="0"/>
                                <w:color w:val="C09853"/>
                                <w:sz w:val="18"/>
                                <w:lang w:val="de-DE"/>
                              </w:rPr>
                              <w:t xml:space="preserve">Stellen </w:t>
                            </w:r>
                            <w:r w:rsidR="00B10E7B" w:rsidRPr="00B10E7B">
                              <w:rPr>
                                <w:b w:val="0"/>
                                <w:color w:val="C09853"/>
                                <w:sz w:val="18"/>
                                <w:lang w:val="de-DE"/>
                              </w:rPr>
                              <w:t xml:space="preserve">und die </w:t>
                            </w:r>
                            <w:r w:rsidR="00B10E7B">
                              <w:rPr>
                                <w:b w:val="0"/>
                                <w:color w:val="C09853"/>
                                <w:sz w:val="18"/>
                                <w:lang w:val="de-DE"/>
                              </w:rPr>
                              <w:t>Stellen</w:t>
                            </w:r>
                            <w:r w:rsidR="00B10E7B" w:rsidRPr="00B10E7B">
                              <w:rPr>
                                <w:b w:val="0"/>
                                <w:color w:val="C09853"/>
                                <w:sz w:val="18"/>
                                <w:lang w:val="de-DE"/>
                              </w:rPr>
                              <w:t>, die zusammen einen einzigen Antragsteller bilden, ebenfalls im Teilnehmerregister registrieren (siehe Abschnitt 1.1 Punkt 3).</w:t>
                            </w:r>
                          </w:p>
                          <w:p w14:paraId="1843DBCF" w14:textId="2F9B6D1A" w:rsidR="000F3803" w:rsidRPr="000F3803" w:rsidRDefault="00AD4345" w:rsidP="00B10E7B">
                            <w:pPr>
                              <w:pStyle w:val="Standard"/>
                              <w:tabs>
                                <w:tab w:val="clear" w:pos="720"/>
                                <w:tab w:val="left" w:pos="1276"/>
                              </w:tabs>
                              <w:snapToGrid w:val="0"/>
                              <w:spacing w:after="60" w:line="240" w:lineRule="auto"/>
                              <w:jc w:val="both"/>
                              <w:rPr>
                                <w:rFonts w:ascii="Verdana" w:hAnsi="Verdana"/>
                                <w:color w:val="C09853"/>
                                <w:sz w:val="18"/>
                                <w:szCs w:val="16"/>
                                <w:lang w:val="de-DE"/>
                              </w:rPr>
                            </w:pPr>
                            <w:r>
                              <w:rPr>
                                <w:b/>
                              </w:rPr>
                              <w:pict w14:anchorId="0400CDD7">
                                <v:shape id="_x0000_i1031" type="#_x0000_t75" style="width:10.5pt;height:10.5pt;visibility:visible;mso-wrap-style:square">
                                  <v:imagedata r:id="rId46" o:title=""/>
                                </v:shape>
                              </w:pict>
                            </w:r>
                            <w:r w:rsidR="00EB03ED" w:rsidRPr="00B10E7B">
                              <w:rPr>
                                <w:color w:val="C09853"/>
                                <w:sz w:val="18"/>
                                <w:szCs w:val="18"/>
                                <w:lang w:val="de-DE"/>
                              </w:rPr>
                              <w:t xml:space="preserve"> </w:t>
                            </w:r>
                            <w:r w:rsidR="00B10E7B" w:rsidRPr="00B10E7B">
                              <w:rPr>
                                <w:rFonts w:ascii="Verdana" w:hAnsi="Verdana"/>
                                <w:color w:val="C09853"/>
                                <w:sz w:val="18"/>
                                <w:szCs w:val="16"/>
                                <w:lang w:val="de-DE"/>
                              </w:rPr>
                              <w:t xml:space="preserve">Verbundene </w:t>
                            </w:r>
                            <w:r w:rsidR="00B10E7B">
                              <w:rPr>
                                <w:rFonts w:ascii="Verdana" w:hAnsi="Verdana"/>
                                <w:color w:val="C09853"/>
                                <w:sz w:val="18"/>
                                <w:szCs w:val="16"/>
                                <w:lang w:val="de-DE"/>
                              </w:rPr>
                              <w:t xml:space="preserve">Stellen </w:t>
                            </w:r>
                            <w:r w:rsidR="00B10E7B" w:rsidRPr="00B10E7B">
                              <w:rPr>
                                <w:rFonts w:ascii="Verdana" w:hAnsi="Verdana"/>
                                <w:color w:val="C09853"/>
                                <w:sz w:val="18"/>
                                <w:szCs w:val="16"/>
                                <w:lang w:val="de-DE"/>
                              </w:rPr>
                              <w:t xml:space="preserve">müssen die Förderfähigkeitskriterien und die Kriterien für einen Nicht-Ausschluss erfüllen. </w:t>
                            </w:r>
                            <w:r w:rsidR="00B10E7B">
                              <w:rPr>
                                <w:rFonts w:ascii="Verdana" w:hAnsi="Verdana"/>
                                <w:color w:val="C09853"/>
                                <w:sz w:val="18"/>
                                <w:szCs w:val="16"/>
                                <w:lang w:val="de-DE"/>
                              </w:rPr>
                              <w:t>Stellen</w:t>
                            </w:r>
                            <w:r w:rsidR="00B10E7B" w:rsidRPr="00B10E7B">
                              <w:rPr>
                                <w:rFonts w:ascii="Verdana" w:hAnsi="Verdana"/>
                                <w:color w:val="C09853"/>
                                <w:sz w:val="18"/>
                                <w:szCs w:val="16"/>
                                <w:lang w:val="de-DE"/>
                              </w:rPr>
                              <w:t xml:space="preserve">, die zusammen einen einzigen Antragsteller bilden, müssen auch die Auswahlkriterien erfüllen. Zu diesem Zweck müssen verbundene </w:t>
                            </w:r>
                            <w:r w:rsidR="00B10E7B">
                              <w:rPr>
                                <w:rFonts w:ascii="Verdana" w:hAnsi="Verdana"/>
                                <w:color w:val="C09853"/>
                                <w:sz w:val="18"/>
                                <w:szCs w:val="16"/>
                                <w:lang w:val="de-DE"/>
                              </w:rPr>
                              <w:t xml:space="preserve">Stellen </w:t>
                            </w:r>
                            <w:r w:rsidR="00B10E7B" w:rsidRPr="00B10E7B">
                              <w:rPr>
                                <w:rFonts w:ascii="Verdana" w:hAnsi="Verdana"/>
                                <w:color w:val="C09853"/>
                                <w:sz w:val="18"/>
                                <w:szCs w:val="16"/>
                                <w:lang w:val="de-DE"/>
                              </w:rPr>
                              <w:t xml:space="preserve">und </w:t>
                            </w:r>
                            <w:r w:rsidR="00B10E7B">
                              <w:rPr>
                                <w:rFonts w:ascii="Verdana" w:hAnsi="Verdana"/>
                                <w:color w:val="C09853"/>
                                <w:sz w:val="18"/>
                                <w:szCs w:val="16"/>
                                <w:lang w:val="de-DE"/>
                              </w:rPr>
                              <w:t>Stellen</w:t>
                            </w:r>
                            <w:r w:rsidR="00B10E7B" w:rsidRPr="00B10E7B">
                              <w:rPr>
                                <w:rFonts w:ascii="Verdana" w:hAnsi="Verdana"/>
                                <w:color w:val="C09853"/>
                                <w:sz w:val="18"/>
                                <w:szCs w:val="16"/>
                                <w:lang w:val="de-DE"/>
                              </w:rPr>
                              <w:t>, die zusammen einen einzigen Antragsteller bilden, die ehrenwörtliche Erklärung (An</w:t>
                            </w:r>
                            <w:r w:rsidR="00B10E7B">
                              <w:rPr>
                                <w:rFonts w:ascii="Verdana" w:hAnsi="Verdana"/>
                                <w:color w:val="C09853"/>
                                <w:sz w:val="18"/>
                                <w:szCs w:val="16"/>
                                <w:lang w:val="de-DE"/>
                              </w:rPr>
                              <w:t>hang</w:t>
                            </w:r>
                            <w:r w:rsidR="00B10E7B" w:rsidRPr="00B10E7B">
                              <w:rPr>
                                <w:rFonts w:ascii="Verdana" w:hAnsi="Verdana"/>
                                <w:color w:val="C09853"/>
                                <w:sz w:val="18"/>
                                <w:szCs w:val="16"/>
                                <w:lang w:val="de-DE"/>
                              </w:rPr>
                              <w:t> 2 der Aufforderung zur Einreichung von Vorschlägen) unterzeichnen.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85AF68" id="Rounded Rectangle 374" o:spid="_x0000_s1034" style="position:absolute;left:0;text-align:left;margin-left:.15pt;margin-top:22.3pt;width:434.35pt;height:16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" fillcolor="#fcf8e3" strokecolor="#fbeed5" strokeweight="1.5pt">
                <v:textbox>
                  <w:txbxContent>
                    <w:p w14:paraId="347815E9" w14:textId="59BC5B24" w:rsidR="00EB03ED" w:rsidRPr="00B10E7B" w:rsidRDefault="00EB03ED" w:rsidP="00EB03ED">
                      <w:pPr>
                        <w:pStyle w:val="Subarticle"/>
                        <w:spacing w:after="120"/>
                        <w:ind w:left="0" w:firstLine="0"/>
                        <w:rPr>
                          <w:b w:val="0"/>
                          <w:color w:val="C09853"/>
                          <w:sz w:val="18"/>
                          <w:szCs w:val="16"/>
                          <w:lang w:val="de-DE"/>
                        </w:rPr>
                      </w:pPr>
                      <w:r>
                        <w:rPr>
                          <w:noProof/>
                          <w:color w:val="C09853"/>
                          <w:sz w:val="16"/>
                          <w:szCs w:val="16"/>
                          <w:lang w:val="fr-BE" w:eastAsia="fr-BE"/>
                        </w:rPr>
                        <w:drawing>
                          <wp:inline distT="0" distB="0" distL="0" distR="0" wp14:anchorId="76AD1F54" wp14:editId="6A97CB08">
                            <wp:extent cx="132080" cy="132080"/>
                            <wp:effectExtent l="0" t="0" r="1270"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sidRPr="00B10E7B">
                        <w:rPr>
                          <w:b w:val="0"/>
                          <w:color w:val="C09853"/>
                          <w:sz w:val="18"/>
                          <w:szCs w:val="16"/>
                          <w:lang w:val="de-DE"/>
                        </w:rPr>
                        <w:t xml:space="preserve"> </w:t>
                      </w:r>
                      <w:r w:rsidR="00B10E7B" w:rsidRPr="00B10E7B">
                        <w:rPr>
                          <w:b w:val="0"/>
                          <w:color w:val="C09853"/>
                          <w:sz w:val="18"/>
                          <w:szCs w:val="16"/>
                          <w:lang w:val="de-DE"/>
                        </w:rPr>
                        <w:t xml:space="preserve">Verbundene </w:t>
                      </w:r>
                      <w:r w:rsidR="00B10E7B">
                        <w:rPr>
                          <w:b w:val="0"/>
                          <w:color w:val="C09853"/>
                          <w:sz w:val="18"/>
                          <w:szCs w:val="16"/>
                          <w:lang w:val="de-DE"/>
                        </w:rPr>
                        <w:t xml:space="preserve">Stellen </w:t>
                      </w:r>
                      <w:r w:rsidR="00B10E7B" w:rsidRPr="00B10E7B">
                        <w:rPr>
                          <w:b w:val="0"/>
                          <w:color w:val="C09853"/>
                          <w:sz w:val="18"/>
                          <w:szCs w:val="16"/>
                          <w:lang w:val="de-DE"/>
                        </w:rPr>
                        <w:t xml:space="preserve">und </w:t>
                      </w:r>
                      <w:r w:rsidR="00B10E7B">
                        <w:rPr>
                          <w:b w:val="0"/>
                          <w:color w:val="C09853"/>
                          <w:sz w:val="18"/>
                          <w:szCs w:val="16"/>
                          <w:lang w:val="de-DE"/>
                        </w:rPr>
                        <w:t>Stellen</w:t>
                      </w:r>
                      <w:r w:rsidR="00B10E7B" w:rsidRPr="00B10E7B">
                        <w:rPr>
                          <w:b w:val="0"/>
                          <w:color w:val="C09853"/>
                          <w:sz w:val="18"/>
                          <w:szCs w:val="16"/>
                          <w:lang w:val="de-DE"/>
                        </w:rPr>
                        <w:t xml:space="preserve">, die zusammen einen einzigen Antragsteller bilden, müssen in Teil B des Antragsformulars für den Vorschlag mit ihrem Namen und ihrer PIC-Nummer angegeben werden. </w:t>
                      </w:r>
                      <w:r w:rsidR="00B10E7B" w:rsidRPr="00B10E7B">
                        <w:rPr>
                          <w:b w:val="0"/>
                          <w:color w:val="C09853"/>
                          <w:sz w:val="18"/>
                          <w:lang w:val="de-DE"/>
                        </w:rPr>
                        <w:t xml:space="preserve">Zu diesem Zweck müssen sich die verbundenen </w:t>
                      </w:r>
                      <w:r w:rsidR="00B10E7B">
                        <w:rPr>
                          <w:b w:val="0"/>
                          <w:color w:val="C09853"/>
                          <w:sz w:val="18"/>
                          <w:lang w:val="de-DE"/>
                        </w:rPr>
                        <w:t xml:space="preserve">Stellen </w:t>
                      </w:r>
                      <w:r w:rsidR="00B10E7B" w:rsidRPr="00B10E7B">
                        <w:rPr>
                          <w:b w:val="0"/>
                          <w:color w:val="C09853"/>
                          <w:sz w:val="18"/>
                          <w:lang w:val="de-DE"/>
                        </w:rPr>
                        <w:t xml:space="preserve">und die </w:t>
                      </w:r>
                      <w:r w:rsidR="00B10E7B">
                        <w:rPr>
                          <w:b w:val="0"/>
                          <w:color w:val="C09853"/>
                          <w:sz w:val="18"/>
                          <w:lang w:val="de-DE"/>
                        </w:rPr>
                        <w:t>Stellen</w:t>
                      </w:r>
                      <w:r w:rsidR="00B10E7B" w:rsidRPr="00B10E7B">
                        <w:rPr>
                          <w:b w:val="0"/>
                          <w:color w:val="C09853"/>
                          <w:sz w:val="18"/>
                          <w:lang w:val="de-DE"/>
                        </w:rPr>
                        <w:t>, die zusammen einen einzigen Antragsteller bilden, ebenfalls im Teilnehmerregister registrieren (siehe Abschnitt 1.1 Punkt 3).</w:t>
                      </w:r>
                    </w:p>
                    <w:p w14:paraId="1843DBCF" w14:textId="2F9B6D1A" w:rsidR="000F3803" w:rsidRPr="000F3803" w:rsidRDefault="00AD4345" w:rsidP="00B10E7B">
                      <w:pPr>
                        <w:pStyle w:val="Standard"/>
                        <w:tabs>
                          <w:tab w:val="clear" w:pos="720"/>
                          <w:tab w:val="left" w:pos="1276"/>
                        </w:tabs>
                        <w:snapToGrid w:val="0"/>
                        <w:spacing w:after="60" w:line="240" w:lineRule="auto"/>
                        <w:jc w:val="both"/>
                        <w:rPr>
                          <w:rFonts w:ascii="Verdana" w:hAnsi="Verdana"/>
                          <w:color w:val="C09853"/>
                          <w:sz w:val="18"/>
                          <w:szCs w:val="16"/>
                          <w:lang w:val="de-DE"/>
                        </w:rPr>
                      </w:pPr>
                      <w:r>
                        <w:rPr>
                          <w:b/>
                        </w:rPr>
                        <w:pict w14:anchorId="0400CDD7">
                          <v:shape id="_x0000_i1031" type="#_x0000_t75" style="width:10.5pt;height:10.5pt;visibility:visible;mso-wrap-style:square">
                            <v:imagedata r:id="rId46" o:title=""/>
                          </v:shape>
                        </w:pict>
                      </w:r>
                      <w:r w:rsidR="00EB03ED" w:rsidRPr="00B10E7B">
                        <w:rPr>
                          <w:color w:val="C09853"/>
                          <w:sz w:val="18"/>
                          <w:szCs w:val="18"/>
                          <w:lang w:val="de-DE"/>
                        </w:rPr>
                        <w:t xml:space="preserve"> </w:t>
                      </w:r>
                      <w:r w:rsidR="00B10E7B" w:rsidRPr="00B10E7B">
                        <w:rPr>
                          <w:rFonts w:ascii="Verdana" w:hAnsi="Verdana"/>
                          <w:color w:val="C09853"/>
                          <w:sz w:val="18"/>
                          <w:szCs w:val="16"/>
                          <w:lang w:val="de-DE"/>
                        </w:rPr>
                        <w:t xml:space="preserve">Verbundene </w:t>
                      </w:r>
                      <w:r w:rsidR="00B10E7B">
                        <w:rPr>
                          <w:rFonts w:ascii="Verdana" w:hAnsi="Verdana"/>
                          <w:color w:val="C09853"/>
                          <w:sz w:val="18"/>
                          <w:szCs w:val="16"/>
                          <w:lang w:val="de-DE"/>
                        </w:rPr>
                        <w:t xml:space="preserve">Stellen </w:t>
                      </w:r>
                      <w:r w:rsidR="00B10E7B" w:rsidRPr="00B10E7B">
                        <w:rPr>
                          <w:rFonts w:ascii="Verdana" w:hAnsi="Verdana"/>
                          <w:color w:val="C09853"/>
                          <w:sz w:val="18"/>
                          <w:szCs w:val="16"/>
                          <w:lang w:val="de-DE"/>
                        </w:rPr>
                        <w:t xml:space="preserve">müssen die Förderfähigkeitskriterien und die Kriterien für einen Nicht-Ausschluss erfüllen. </w:t>
                      </w:r>
                      <w:r w:rsidR="00B10E7B">
                        <w:rPr>
                          <w:rFonts w:ascii="Verdana" w:hAnsi="Verdana"/>
                          <w:color w:val="C09853"/>
                          <w:sz w:val="18"/>
                          <w:szCs w:val="16"/>
                          <w:lang w:val="de-DE"/>
                        </w:rPr>
                        <w:t>Stellen</w:t>
                      </w:r>
                      <w:r w:rsidR="00B10E7B" w:rsidRPr="00B10E7B">
                        <w:rPr>
                          <w:rFonts w:ascii="Verdana" w:hAnsi="Verdana"/>
                          <w:color w:val="C09853"/>
                          <w:sz w:val="18"/>
                          <w:szCs w:val="16"/>
                          <w:lang w:val="de-DE"/>
                        </w:rPr>
                        <w:t xml:space="preserve">, die zusammen einen einzigen Antragsteller bilden, müssen auch die Auswahlkriterien erfüllen. Zu diesem Zweck müssen verbundene </w:t>
                      </w:r>
                      <w:r w:rsidR="00B10E7B">
                        <w:rPr>
                          <w:rFonts w:ascii="Verdana" w:hAnsi="Verdana"/>
                          <w:color w:val="C09853"/>
                          <w:sz w:val="18"/>
                          <w:szCs w:val="16"/>
                          <w:lang w:val="de-DE"/>
                        </w:rPr>
                        <w:t xml:space="preserve">Stellen </w:t>
                      </w:r>
                      <w:r w:rsidR="00B10E7B" w:rsidRPr="00B10E7B">
                        <w:rPr>
                          <w:rFonts w:ascii="Verdana" w:hAnsi="Verdana"/>
                          <w:color w:val="C09853"/>
                          <w:sz w:val="18"/>
                          <w:szCs w:val="16"/>
                          <w:lang w:val="de-DE"/>
                        </w:rPr>
                        <w:t xml:space="preserve">und </w:t>
                      </w:r>
                      <w:r w:rsidR="00B10E7B">
                        <w:rPr>
                          <w:rFonts w:ascii="Verdana" w:hAnsi="Verdana"/>
                          <w:color w:val="C09853"/>
                          <w:sz w:val="18"/>
                          <w:szCs w:val="16"/>
                          <w:lang w:val="de-DE"/>
                        </w:rPr>
                        <w:t>Stellen</w:t>
                      </w:r>
                      <w:r w:rsidR="00B10E7B" w:rsidRPr="00B10E7B">
                        <w:rPr>
                          <w:rFonts w:ascii="Verdana" w:hAnsi="Verdana"/>
                          <w:color w:val="C09853"/>
                          <w:sz w:val="18"/>
                          <w:szCs w:val="16"/>
                          <w:lang w:val="de-DE"/>
                        </w:rPr>
                        <w:t>, die zusammen einen einzigen Antragsteller bilden, die ehrenwörtliche Erklärung (An</w:t>
                      </w:r>
                      <w:r w:rsidR="00B10E7B">
                        <w:rPr>
                          <w:rFonts w:ascii="Verdana" w:hAnsi="Verdana"/>
                          <w:color w:val="C09853"/>
                          <w:sz w:val="18"/>
                          <w:szCs w:val="16"/>
                          <w:lang w:val="de-DE"/>
                        </w:rPr>
                        <w:t>hang</w:t>
                      </w:r>
                      <w:r w:rsidR="00B10E7B" w:rsidRPr="00B10E7B">
                        <w:rPr>
                          <w:rFonts w:ascii="Verdana" w:hAnsi="Verdana"/>
                          <w:color w:val="C09853"/>
                          <w:sz w:val="18"/>
                          <w:szCs w:val="16"/>
                          <w:lang w:val="de-DE"/>
                        </w:rPr>
                        <w:t> 2 der Aufforderung zur Einreichung von Vorschlägen) unterzeichnen.</w:t>
                      </w:r>
                    </w:p>
                  </w:txbxContent>
                </v:textbox>
                <w10:wrap anchory="line"/>
              </v:roundrect>
            </w:pict>
          </mc:Fallback>
        </mc:AlternateContent>
      </w:r>
      <w:bookmarkEnd w:id="42"/>
    </w:p>
    <w:p w14:paraId="284F1B95" w14:textId="60E285BC" w:rsidR="00C46F3E" w:rsidRPr="00E5573F" w:rsidRDefault="00C46F3E" w:rsidP="00EB03ED">
      <w:pPr>
        <w:pStyle w:val="Subarticle"/>
        <w:spacing w:after="200"/>
        <w:ind w:left="0" w:firstLine="0"/>
        <w:rPr>
          <w:lang w:val="de-DE"/>
        </w:rPr>
      </w:pPr>
      <w:bookmarkStart w:id="43" w:name="_Toc381697827"/>
      <w:bookmarkStart w:id="44" w:name="_Toc381697946"/>
      <w:bookmarkStart w:id="45" w:name="_Toc381698064"/>
      <w:bookmarkStart w:id="46" w:name="_Toc381698211"/>
      <w:bookmarkStart w:id="47" w:name="_Toc381697828"/>
      <w:bookmarkStart w:id="48" w:name="_Toc381697947"/>
      <w:bookmarkStart w:id="49" w:name="_Toc381698065"/>
      <w:bookmarkStart w:id="50" w:name="_Toc381698212"/>
      <w:bookmarkStart w:id="51" w:name="_Toc381697829"/>
      <w:bookmarkStart w:id="52" w:name="_Toc381697948"/>
      <w:bookmarkStart w:id="53" w:name="_Toc381698066"/>
      <w:bookmarkStart w:id="54" w:name="_Toc381698213"/>
      <w:bookmarkStart w:id="55" w:name="_Toc381697832"/>
      <w:bookmarkStart w:id="56" w:name="_Toc381697951"/>
      <w:bookmarkStart w:id="57" w:name="_Toc381698069"/>
      <w:bookmarkStart w:id="58" w:name="_Toc381698216"/>
      <w:bookmarkStart w:id="59" w:name="_Toc381697858"/>
      <w:bookmarkStart w:id="60" w:name="_Toc381697977"/>
      <w:bookmarkStart w:id="61" w:name="_Toc381698095"/>
      <w:bookmarkStart w:id="62" w:name="_Toc381698242"/>
      <w:bookmarkStart w:id="63" w:name="_Toc381697866"/>
      <w:bookmarkStart w:id="64" w:name="_Toc381697985"/>
      <w:bookmarkStart w:id="65" w:name="_Toc381698103"/>
      <w:bookmarkStart w:id="66" w:name="_Toc381698250"/>
      <w:bookmarkStart w:id="67" w:name="_Toc381697883"/>
      <w:bookmarkStart w:id="68" w:name="_Toc381698002"/>
      <w:bookmarkStart w:id="69" w:name="_Toc381698120"/>
      <w:bookmarkStart w:id="70" w:name="_Toc381698267"/>
      <w:bookmarkStart w:id="71" w:name="_Toc381697918"/>
      <w:bookmarkStart w:id="72" w:name="_Toc381698037"/>
      <w:bookmarkStart w:id="73" w:name="_Toc381698155"/>
      <w:bookmarkStart w:id="74" w:name="_Toc381698302"/>
      <w:bookmarkStart w:id="75" w:name="_Toc379446267"/>
      <w:bookmarkStart w:id="76" w:name="_Toc379447784"/>
      <w:bookmarkStart w:id="77" w:name="_Toc379446269"/>
      <w:bookmarkStart w:id="78" w:name="_Toc379447786"/>
      <w:bookmarkEnd w:id="3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DE1EF07" w14:textId="77777777" w:rsidR="00BE3275" w:rsidRPr="00E5573F" w:rsidRDefault="00BE3275" w:rsidP="00E23B9C">
      <w:pPr>
        <w:keepNext/>
        <w:ind w:left="357" w:hanging="357"/>
        <w:outlineLvl w:val="0"/>
        <w:rPr>
          <w:szCs w:val="21"/>
          <w:lang w:val="de-DE"/>
        </w:rPr>
      </w:pPr>
    </w:p>
    <w:sectPr w:rsidR="00BE3275" w:rsidRPr="00E5573F" w:rsidSect="009E3286">
      <w:headerReference w:type="first" r:id="rId49"/>
      <w:footerReference w:type="first" r:id="rId50"/>
      <w:pgSz w:w="11906" w:h="16838" w:code="9"/>
      <w:pgMar w:top="1276" w:right="1588" w:bottom="1276" w:left="158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A3CC" w14:textId="77777777" w:rsidR="00013919" w:rsidRDefault="00013919" w:rsidP="00097A54">
      <w:pPr>
        <w:spacing w:after="0"/>
      </w:pPr>
      <w:r>
        <w:separator/>
      </w:r>
    </w:p>
  </w:endnote>
  <w:endnote w:type="continuationSeparator" w:id="0">
    <w:p w14:paraId="42CB3B5D" w14:textId="77777777" w:rsidR="00013919" w:rsidRDefault="00013919" w:rsidP="00097A54">
      <w:pPr>
        <w:spacing w:after="0"/>
      </w:pPr>
      <w:r>
        <w:continuationSeparator/>
      </w:r>
    </w:p>
  </w:endnote>
  <w:endnote w:type="continuationNotice" w:id="1">
    <w:p w14:paraId="70B90E11" w14:textId="77777777" w:rsidR="00013919" w:rsidRDefault="000139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mata">
    <w:altName w:val="Arial"/>
    <w:panose1 w:val="00000000000000000000"/>
    <w:charset w:val="00"/>
    <w:family w:val="swiss"/>
    <w:notTrueType/>
    <w:pitch w:val="variable"/>
    <w:sig w:usb0="00000001" w:usb1="4000204A" w:usb2="00000000" w:usb3="00000000" w:csb0="00000093"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23FC" w14:textId="77777777" w:rsidR="008E03EC" w:rsidRDefault="008E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0513"/>
      <w:docPartObj>
        <w:docPartGallery w:val="Page Numbers (Bottom of Page)"/>
        <w:docPartUnique/>
      </w:docPartObj>
    </w:sdtPr>
    <w:sdtEndPr>
      <w:rPr>
        <w:rFonts w:ascii="Verdana" w:hAnsi="Verdana"/>
      </w:rPr>
    </w:sdtEndPr>
    <w:sdtContent>
      <w:p w14:paraId="0A25334E" w14:textId="11FBF313" w:rsidR="00013919" w:rsidRPr="0043375E" w:rsidRDefault="00013919" w:rsidP="00A3162F">
        <w:pPr>
          <w:pStyle w:val="Footer"/>
          <w:ind w:right="6"/>
          <w:jc w:val="right"/>
          <w:rPr>
            <w:rFonts w:ascii="Verdana" w:hAnsi="Verdana"/>
          </w:rPr>
        </w:pPr>
        <w:r w:rsidRPr="0043375E">
          <w:rPr>
            <w:rFonts w:ascii="Verdana" w:hAnsi="Verdana"/>
          </w:rPr>
          <w:fldChar w:fldCharType="begin"/>
        </w:r>
        <w:r w:rsidRPr="0043375E">
          <w:rPr>
            <w:rFonts w:ascii="Verdana" w:hAnsi="Verdana"/>
          </w:rPr>
          <w:instrText xml:space="preserve"> PAGE   \* MERGEFORMAT </w:instrText>
        </w:r>
        <w:r w:rsidRPr="0043375E">
          <w:rPr>
            <w:rFonts w:ascii="Verdana" w:hAnsi="Verdana"/>
          </w:rPr>
          <w:fldChar w:fldCharType="separate"/>
        </w:r>
        <w:r w:rsidR="00AD4345">
          <w:rPr>
            <w:rFonts w:ascii="Verdana" w:hAnsi="Verdana"/>
            <w:noProof/>
          </w:rPr>
          <w:t>12</w:t>
        </w:r>
        <w:r w:rsidRPr="0043375E">
          <w:rPr>
            <w:rFonts w:ascii="Verdana" w:hAnsi="Verdana"/>
          </w:rPr>
          <w:fldChar w:fldCharType="end"/>
        </w:r>
        <w:r w:rsidR="00050E00">
          <w:rPr>
            <w:rFonts w:ascii="Verdana" w:hAnsi="Verdana"/>
          </w:rPr>
          <w:t xml:space="preserve"> of 12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AD3" w14:textId="77777777" w:rsidR="00013919" w:rsidRPr="00E67EA1" w:rsidRDefault="00013919" w:rsidP="00E67EA1">
    <w:pPr>
      <w:pStyle w:val="Footer"/>
    </w:pPr>
    <w:r>
      <w:rPr>
        <w:noProof/>
        <w:lang w:val="fr-BE" w:eastAsia="fr-BE"/>
      </w:rPr>
      <mc:AlternateContent>
        <mc:Choice Requires="wps">
          <w:drawing>
            <wp:anchor distT="0" distB="0" distL="114300" distR="114300" simplePos="0" relativeHeight="251657216" behindDoc="0" locked="0" layoutInCell="1" allowOverlap="1" wp14:anchorId="251837DF" wp14:editId="2D2427BA">
              <wp:simplePos x="0" y="0"/>
              <wp:positionH relativeFrom="column">
                <wp:posOffset>2257928</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6392C" id="Rectangle 44" o:spid="_x0000_s1026" style="position:absolute;margin-left:177.8pt;margin-top:797.55pt;width:66.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" fillcolor="#004494" stroked="f">
              <w10:wrap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BFDB" w14:textId="77777777" w:rsidR="00013919" w:rsidRPr="00E67EA1" w:rsidRDefault="00013919" w:rsidP="00E6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ED07" w14:textId="77777777" w:rsidR="00013919" w:rsidRDefault="00013919" w:rsidP="00097A54">
      <w:pPr>
        <w:spacing w:after="0"/>
      </w:pPr>
      <w:r>
        <w:separator/>
      </w:r>
    </w:p>
  </w:footnote>
  <w:footnote w:type="continuationSeparator" w:id="0">
    <w:p w14:paraId="304454F5" w14:textId="77777777" w:rsidR="00013919" w:rsidRDefault="00013919" w:rsidP="00097A54">
      <w:pPr>
        <w:spacing w:after="0"/>
      </w:pPr>
      <w:r>
        <w:continuationSeparator/>
      </w:r>
    </w:p>
  </w:footnote>
  <w:footnote w:type="continuationNotice" w:id="1">
    <w:p w14:paraId="5A555E5B" w14:textId="77777777" w:rsidR="00013919" w:rsidRDefault="000139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5D35" w14:textId="77777777" w:rsidR="008E03EC" w:rsidRDefault="008E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F8DD" w14:textId="77777777" w:rsidR="00013919" w:rsidRPr="00C87B67" w:rsidRDefault="00013919" w:rsidP="00A3162F">
    <w:pPr>
      <w:tabs>
        <w:tab w:val="center" w:pos="4536"/>
      </w:tabs>
      <w:spacing w:after="0"/>
      <w:jc w:val="right"/>
      <w:rPr>
        <w:rFonts w:eastAsiaTheme="minorHAnsi" w:cstheme="minorBidi"/>
        <w:color w:val="7F7F7F" w:themeColor="text1" w:themeTint="80"/>
        <w:sz w:val="16"/>
        <w:szCs w:val="22"/>
        <w:lang w:val="fr-BE"/>
      </w:rPr>
    </w:pPr>
    <w:r w:rsidRPr="00C87B67">
      <w:rPr>
        <w:rFonts w:eastAsiaTheme="minorHAnsi" w:cstheme="minorBidi"/>
        <w:color w:val="7F7F7F" w:themeColor="text1" w:themeTint="80"/>
        <w:sz w:val="16"/>
        <w:szCs w:val="22"/>
        <w:lang w:val="fr-BE"/>
      </w:rPr>
      <w:t>E</w:t>
    </w:r>
    <w:r>
      <w:rPr>
        <w:rFonts w:eastAsiaTheme="minorHAnsi" w:cstheme="minorBidi"/>
        <w:color w:val="7F7F7F" w:themeColor="text1" w:themeTint="80"/>
        <w:sz w:val="16"/>
        <w:szCs w:val="22"/>
        <w:lang w:val="fr-BE"/>
      </w:rPr>
      <w:t xml:space="preserve">U Grants: </w:t>
    </w:r>
    <w:r w:rsidR="00E23B9C">
      <w:rPr>
        <w:rFonts w:eastAsiaTheme="minorHAnsi" w:cstheme="minorBidi"/>
        <w:color w:val="7F7F7F" w:themeColor="text1" w:themeTint="80"/>
        <w:sz w:val="16"/>
        <w:szCs w:val="22"/>
        <w:lang w:val="fr-BE"/>
      </w:rPr>
      <w:t>EUROPE DIRECT</w:t>
    </w:r>
    <w:r w:rsidR="00EB03ED">
      <w:rPr>
        <w:rFonts w:eastAsiaTheme="minorHAnsi" w:cstheme="minorBidi"/>
        <w:color w:val="7F7F7F" w:themeColor="text1" w:themeTint="80"/>
        <w:sz w:val="16"/>
        <w:szCs w:val="22"/>
        <w:lang w:val="fr-BE"/>
      </w:rPr>
      <w:t xml:space="preserve"> Guide for a</w:t>
    </w:r>
    <w:r w:rsidRPr="00C87B67">
      <w:rPr>
        <w:rFonts w:eastAsiaTheme="minorHAnsi" w:cstheme="minorBidi"/>
        <w:color w:val="7F7F7F" w:themeColor="text1" w:themeTint="80"/>
        <w:sz w:val="16"/>
        <w:szCs w:val="22"/>
        <w:lang w:val="fr-BE"/>
      </w:rPr>
      <w:t>pplicants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84FC" w14:textId="77777777" w:rsidR="00013919" w:rsidRDefault="00013919" w:rsidP="00E67EA1">
    <w:pPr>
      <w:pStyle w:val="Header"/>
      <w:tabs>
        <w:tab w:val="clear" w:pos="4153"/>
        <w:tab w:val="clear" w:pos="8306"/>
      </w:tabs>
      <w:jc w:val="center"/>
    </w:pPr>
    <w:r>
      <w:rPr>
        <w:noProof/>
        <w:lang w:val="fr-BE" w:eastAsia="fr-BE"/>
      </w:rPr>
      <w:drawing>
        <wp:inline distT="0" distB="0" distL="0" distR="0" wp14:anchorId="06939E66" wp14:editId="68306ED1">
          <wp:extent cx="1905000" cy="1320800"/>
          <wp:effectExtent l="0" t="0" r="0" b="0"/>
          <wp:docPr id="352" name="Picture 352"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20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2594" w14:textId="77777777" w:rsidR="00013919" w:rsidRDefault="00013919" w:rsidP="00E67EA1">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visibility:visible;mso-wrap-style:square" o:bullet="t">
        <v:imagedata r:id="rId1" o:title=""/>
      </v:shape>
    </w:pict>
  </w:numPicBullet>
  <w:abstractNum w:abstractNumId="0" w15:restartNumberingAfterBreak="0">
    <w:nsid w:val="FFFFFF7C"/>
    <w:multiLevelType w:val="singleLevel"/>
    <w:tmpl w:val="368029DA"/>
    <w:lvl w:ilvl="0">
      <w:start w:val="1"/>
      <w:numFmt w:val="decimal"/>
      <w:pStyle w:val="ListNumber5"/>
      <w:lvlText w:val="%1."/>
      <w:lvlJc w:val="left"/>
      <w:pPr>
        <w:tabs>
          <w:tab w:val="num" w:pos="1558"/>
        </w:tabs>
        <w:ind w:left="1558"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7C5510"/>
    <w:multiLevelType w:val="hybridMultilevel"/>
    <w:tmpl w:val="204E9E5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3" w15:restartNumberingAfterBreak="0">
    <w:nsid w:val="00C66618"/>
    <w:multiLevelType w:val="hybridMultilevel"/>
    <w:tmpl w:val="4732D132"/>
    <w:lvl w:ilvl="0" w:tplc="7A9E8AEA">
      <w:start w:val="1"/>
      <w:numFmt w:val="bullet"/>
      <w:lvlText w:val="-"/>
      <w:lvlJc w:val="left"/>
      <w:pPr>
        <w:ind w:left="900" w:hanging="360"/>
      </w:pPr>
      <w:rPr>
        <w:rFonts w:ascii="Vrinda" w:hAnsi="Vrinda"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1331F21"/>
    <w:multiLevelType w:val="hybridMultilevel"/>
    <w:tmpl w:val="6DFAA910"/>
    <w:lvl w:ilvl="0" w:tplc="5D1430EC">
      <w:start w:val="1"/>
      <w:numFmt w:val="decimal"/>
      <w:lvlText w:val="%1."/>
      <w:lvlJc w:val="left"/>
      <w:pPr>
        <w:ind w:left="360" w:hanging="360"/>
      </w:pPr>
      <w:rPr>
        <w:rFonts w:hint="default"/>
        <w:b w:val="0"/>
        <w:i w:val="0"/>
      </w:rPr>
    </w:lvl>
    <w:lvl w:ilvl="1" w:tplc="08090003">
      <w:start w:val="1"/>
      <w:numFmt w:val="bullet"/>
      <w:lvlText w:val="o"/>
      <w:lvlJc w:val="left"/>
      <w:pPr>
        <w:ind w:left="1080" w:hanging="360"/>
      </w:pPr>
      <w:rPr>
        <w:rFonts w:ascii="Courier New" w:hAnsi="Courier New" w:cs="Courier New" w:hint="default"/>
      </w:rPr>
    </w:lvl>
    <w:lvl w:ilvl="2" w:tplc="374A601E">
      <w:start w:val="1"/>
      <w:numFmt w:val="decimal"/>
      <w:lvlText w:val="%3."/>
      <w:lvlJc w:val="left"/>
      <w:pPr>
        <w:ind w:left="2160" w:hanging="72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0C7F5A"/>
    <w:multiLevelType w:val="hybridMultilevel"/>
    <w:tmpl w:val="F8CEC210"/>
    <w:lvl w:ilvl="0" w:tplc="0F6035F0">
      <w:start w:val="1"/>
      <w:numFmt w:val="bullet"/>
      <w:lvlText w:val=""/>
      <w:lvlJc w:val="left"/>
      <w:pPr>
        <w:ind w:left="110" w:hanging="360"/>
      </w:pPr>
      <w:rPr>
        <w:rFonts w:ascii="Symbol" w:hAnsi="Symbol" w:hint="default"/>
      </w:rPr>
    </w:lvl>
    <w:lvl w:ilvl="1" w:tplc="08090003" w:tentative="1">
      <w:start w:val="1"/>
      <w:numFmt w:val="bullet"/>
      <w:lvlText w:val="o"/>
      <w:lvlJc w:val="left"/>
      <w:pPr>
        <w:ind w:left="830" w:hanging="360"/>
      </w:pPr>
      <w:rPr>
        <w:rFonts w:ascii="Courier New" w:hAnsi="Courier New" w:cs="Courier New" w:hint="default"/>
      </w:rPr>
    </w:lvl>
    <w:lvl w:ilvl="2" w:tplc="08090005" w:tentative="1">
      <w:start w:val="1"/>
      <w:numFmt w:val="bullet"/>
      <w:lvlText w:val=""/>
      <w:lvlJc w:val="left"/>
      <w:pPr>
        <w:ind w:left="1550" w:hanging="360"/>
      </w:pPr>
      <w:rPr>
        <w:rFonts w:ascii="Wingdings" w:hAnsi="Wingdings" w:hint="default"/>
      </w:rPr>
    </w:lvl>
    <w:lvl w:ilvl="3" w:tplc="08090001" w:tentative="1">
      <w:start w:val="1"/>
      <w:numFmt w:val="bullet"/>
      <w:lvlText w:val=""/>
      <w:lvlJc w:val="left"/>
      <w:pPr>
        <w:ind w:left="2270" w:hanging="360"/>
      </w:pPr>
      <w:rPr>
        <w:rFonts w:ascii="Symbol" w:hAnsi="Symbol" w:hint="default"/>
      </w:rPr>
    </w:lvl>
    <w:lvl w:ilvl="4" w:tplc="08090003" w:tentative="1">
      <w:start w:val="1"/>
      <w:numFmt w:val="bullet"/>
      <w:lvlText w:val="o"/>
      <w:lvlJc w:val="left"/>
      <w:pPr>
        <w:ind w:left="2990" w:hanging="360"/>
      </w:pPr>
      <w:rPr>
        <w:rFonts w:ascii="Courier New" w:hAnsi="Courier New" w:cs="Courier New" w:hint="default"/>
      </w:rPr>
    </w:lvl>
    <w:lvl w:ilvl="5" w:tplc="08090005" w:tentative="1">
      <w:start w:val="1"/>
      <w:numFmt w:val="bullet"/>
      <w:lvlText w:val=""/>
      <w:lvlJc w:val="left"/>
      <w:pPr>
        <w:ind w:left="3710" w:hanging="360"/>
      </w:pPr>
      <w:rPr>
        <w:rFonts w:ascii="Wingdings" w:hAnsi="Wingdings" w:hint="default"/>
      </w:rPr>
    </w:lvl>
    <w:lvl w:ilvl="6" w:tplc="08090001" w:tentative="1">
      <w:start w:val="1"/>
      <w:numFmt w:val="bullet"/>
      <w:lvlText w:val=""/>
      <w:lvlJc w:val="left"/>
      <w:pPr>
        <w:ind w:left="4430" w:hanging="360"/>
      </w:pPr>
      <w:rPr>
        <w:rFonts w:ascii="Symbol" w:hAnsi="Symbol" w:hint="default"/>
      </w:rPr>
    </w:lvl>
    <w:lvl w:ilvl="7" w:tplc="08090003" w:tentative="1">
      <w:start w:val="1"/>
      <w:numFmt w:val="bullet"/>
      <w:lvlText w:val="o"/>
      <w:lvlJc w:val="left"/>
      <w:pPr>
        <w:ind w:left="5150" w:hanging="360"/>
      </w:pPr>
      <w:rPr>
        <w:rFonts w:ascii="Courier New" w:hAnsi="Courier New" w:cs="Courier New" w:hint="default"/>
      </w:rPr>
    </w:lvl>
    <w:lvl w:ilvl="8" w:tplc="08090005" w:tentative="1">
      <w:start w:val="1"/>
      <w:numFmt w:val="bullet"/>
      <w:lvlText w:val=""/>
      <w:lvlJc w:val="left"/>
      <w:pPr>
        <w:ind w:left="587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9D16EE"/>
    <w:multiLevelType w:val="multilevel"/>
    <w:tmpl w:val="5D18B4E2"/>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rPr>
        <w:rFonts w:hint="default"/>
      </w:rPr>
    </w:lvl>
    <w:lvl w:ilvl="2">
      <w:start w:val="1"/>
      <w:numFmt w:val="decimal"/>
      <w:lvlText w:val="%1.6.%3."/>
      <w:lvlJc w:val="left"/>
      <w:pPr>
        <w:tabs>
          <w:tab w:val="num" w:pos="850"/>
        </w:tabs>
        <w:ind w:left="850" w:hanging="850"/>
      </w:pPr>
      <w:rPr>
        <w:rFonts w:ascii="Times New Roman" w:hAnsi="Times New Roman" w:cs="Times New Roman" w:hint="default"/>
      </w:rPr>
    </w:lvl>
    <w:lvl w:ilvl="3">
      <w:start w:val="1"/>
      <w:numFmt w:val="decimal"/>
      <w:lvlText w:val="%1.%2.%3."/>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F87D69"/>
    <w:multiLevelType w:val="hybridMultilevel"/>
    <w:tmpl w:val="08BED106"/>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06F93CAB"/>
    <w:multiLevelType w:val="hybridMultilevel"/>
    <w:tmpl w:val="43941956"/>
    <w:lvl w:ilvl="0" w:tplc="3D60F9DE">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07340A27"/>
    <w:multiLevelType w:val="hybridMultilevel"/>
    <w:tmpl w:val="4204DD64"/>
    <w:lvl w:ilvl="0" w:tplc="ED8EF612">
      <w:start w:val="1"/>
      <w:numFmt w:val="bullet"/>
      <w:lvlText w:val=""/>
      <w:lvlPicBulletId w:val="0"/>
      <w:lvlJc w:val="left"/>
      <w:pPr>
        <w:tabs>
          <w:tab w:val="num" w:pos="720"/>
        </w:tabs>
        <w:ind w:left="720" w:hanging="360"/>
      </w:pPr>
      <w:rPr>
        <w:rFonts w:ascii="Symbol" w:hAnsi="Symbol" w:hint="default"/>
      </w:rPr>
    </w:lvl>
    <w:lvl w:ilvl="1" w:tplc="A6C66B62" w:tentative="1">
      <w:start w:val="1"/>
      <w:numFmt w:val="bullet"/>
      <w:lvlText w:val=""/>
      <w:lvlJc w:val="left"/>
      <w:pPr>
        <w:tabs>
          <w:tab w:val="num" w:pos="1440"/>
        </w:tabs>
        <w:ind w:left="1440" w:hanging="360"/>
      </w:pPr>
      <w:rPr>
        <w:rFonts w:ascii="Symbol" w:hAnsi="Symbol" w:hint="default"/>
      </w:rPr>
    </w:lvl>
    <w:lvl w:ilvl="2" w:tplc="308844F0" w:tentative="1">
      <w:start w:val="1"/>
      <w:numFmt w:val="bullet"/>
      <w:lvlText w:val=""/>
      <w:lvlJc w:val="left"/>
      <w:pPr>
        <w:tabs>
          <w:tab w:val="num" w:pos="2160"/>
        </w:tabs>
        <w:ind w:left="2160" w:hanging="360"/>
      </w:pPr>
      <w:rPr>
        <w:rFonts w:ascii="Symbol" w:hAnsi="Symbol" w:hint="default"/>
      </w:rPr>
    </w:lvl>
    <w:lvl w:ilvl="3" w:tplc="1494DE2A" w:tentative="1">
      <w:start w:val="1"/>
      <w:numFmt w:val="bullet"/>
      <w:lvlText w:val=""/>
      <w:lvlJc w:val="left"/>
      <w:pPr>
        <w:tabs>
          <w:tab w:val="num" w:pos="2880"/>
        </w:tabs>
        <w:ind w:left="2880" w:hanging="360"/>
      </w:pPr>
      <w:rPr>
        <w:rFonts w:ascii="Symbol" w:hAnsi="Symbol" w:hint="default"/>
      </w:rPr>
    </w:lvl>
    <w:lvl w:ilvl="4" w:tplc="A2A623F4" w:tentative="1">
      <w:start w:val="1"/>
      <w:numFmt w:val="bullet"/>
      <w:lvlText w:val=""/>
      <w:lvlJc w:val="left"/>
      <w:pPr>
        <w:tabs>
          <w:tab w:val="num" w:pos="3600"/>
        </w:tabs>
        <w:ind w:left="3600" w:hanging="360"/>
      </w:pPr>
      <w:rPr>
        <w:rFonts w:ascii="Symbol" w:hAnsi="Symbol" w:hint="default"/>
      </w:rPr>
    </w:lvl>
    <w:lvl w:ilvl="5" w:tplc="AF5AAFA4" w:tentative="1">
      <w:start w:val="1"/>
      <w:numFmt w:val="bullet"/>
      <w:lvlText w:val=""/>
      <w:lvlJc w:val="left"/>
      <w:pPr>
        <w:tabs>
          <w:tab w:val="num" w:pos="4320"/>
        </w:tabs>
        <w:ind w:left="4320" w:hanging="360"/>
      </w:pPr>
      <w:rPr>
        <w:rFonts w:ascii="Symbol" w:hAnsi="Symbol" w:hint="default"/>
      </w:rPr>
    </w:lvl>
    <w:lvl w:ilvl="6" w:tplc="9904C238" w:tentative="1">
      <w:start w:val="1"/>
      <w:numFmt w:val="bullet"/>
      <w:lvlText w:val=""/>
      <w:lvlJc w:val="left"/>
      <w:pPr>
        <w:tabs>
          <w:tab w:val="num" w:pos="5040"/>
        </w:tabs>
        <w:ind w:left="5040" w:hanging="360"/>
      </w:pPr>
      <w:rPr>
        <w:rFonts w:ascii="Symbol" w:hAnsi="Symbol" w:hint="default"/>
      </w:rPr>
    </w:lvl>
    <w:lvl w:ilvl="7" w:tplc="629E9BEA" w:tentative="1">
      <w:start w:val="1"/>
      <w:numFmt w:val="bullet"/>
      <w:lvlText w:val=""/>
      <w:lvlJc w:val="left"/>
      <w:pPr>
        <w:tabs>
          <w:tab w:val="num" w:pos="5760"/>
        </w:tabs>
        <w:ind w:left="5760" w:hanging="360"/>
      </w:pPr>
      <w:rPr>
        <w:rFonts w:ascii="Symbol" w:hAnsi="Symbol" w:hint="default"/>
      </w:rPr>
    </w:lvl>
    <w:lvl w:ilvl="8" w:tplc="CF382F8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8206696"/>
    <w:multiLevelType w:val="hybridMultilevel"/>
    <w:tmpl w:val="998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CA0845"/>
    <w:multiLevelType w:val="hybridMultilevel"/>
    <w:tmpl w:val="E18EB0B0"/>
    <w:lvl w:ilvl="0" w:tplc="BE50AD9E">
      <w:start w:val="1"/>
      <w:numFmt w:val="bullet"/>
      <w:lvlText w:val=""/>
      <w:lvlJc w:val="left"/>
      <w:pPr>
        <w:ind w:left="1440" w:hanging="360"/>
      </w:pPr>
      <w:rPr>
        <w:rFonts w:ascii="Symbol" w:hAnsi="Symbol" w:hint="default"/>
      </w:rPr>
    </w:lvl>
    <w:lvl w:ilvl="1" w:tplc="BE50AD9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C0A2042"/>
    <w:multiLevelType w:val="hybridMultilevel"/>
    <w:tmpl w:val="62BAD78A"/>
    <w:lvl w:ilvl="0" w:tplc="4D68DFBE">
      <w:start w:val="1"/>
      <w:numFmt w:val="bullet"/>
      <w:lvlText w:val=""/>
      <w:lvlPicBulletId w:val="0"/>
      <w:lvlJc w:val="left"/>
      <w:pPr>
        <w:tabs>
          <w:tab w:val="num" w:pos="1080"/>
        </w:tabs>
        <w:ind w:left="1080" w:hanging="360"/>
      </w:pPr>
      <w:rPr>
        <w:rFonts w:ascii="Symbol" w:hAnsi="Symbol" w:hint="default"/>
      </w:rPr>
    </w:lvl>
    <w:lvl w:ilvl="1" w:tplc="2AE88342" w:tentative="1">
      <w:start w:val="1"/>
      <w:numFmt w:val="bullet"/>
      <w:lvlText w:val=""/>
      <w:lvlJc w:val="left"/>
      <w:pPr>
        <w:tabs>
          <w:tab w:val="num" w:pos="1800"/>
        </w:tabs>
        <w:ind w:left="1800" w:hanging="360"/>
      </w:pPr>
      <w:rPr>
        <w:rFonts w:ascii="Symbol" w:hAnsi="Symbol" w:hint="default"/>
      </w:rPr>
    </w:lvl>
    <w:lvl w:ilvl="2" w:tplc="EB1AF39A" w:tentative="1">
      <w:start w:val="1"/>
      <w:numFmt w:val="bullet"/>
      <w:lvlText w:val=""/>
      <w:lvlJc w:val="left"/>
      <w:pPr>
        <w:tabs>
          <w:tab w:val="num" w:pos="2520"/>
        </w:tabs>
        <w:ind w:left="2520" w:hanging="360"/>
      </w:pPr>
      <w:rPr>
        <w:rFonts w:ascii="Symbol" w:hAnsi="Symbol" w:hint="default"/>
      </w:rPr>
    </w:lvl>
    <w:lvl w:ilvl="3" w:tplc="E1647650" w:tentative="1">
      <w:start w:val="1"/>
      <w:numFmt w:val="bullet"/>
      <w:lvlText w:val=""/>
      <w:lvlJc w:val="left"/>
      <w:pPr>
        <w:tabs>
          <w:tab w:val="num" w:pos="3240"/>
        </w:tabs>
        <w:ind w:left="3240" w:hanging="360"/>
      </w:pPr>
      <w:rPr>
        <w:rFonts w:ascii="Symbol" w:hAnsi="Symbol" w:hint="default"/>
      </w:rPr>
    </w:lvl>
    <w:lvl w:ilvl="4" w:tplc="6CB0F804" w:tentative="1">
      <w:start w:val="1"/>
      <w:numFmt w:val="bullet"/>
      <w:lvlText w:val=""/>
      <w:lvlJc w:val="left"/>
      <w:pPr>
        <w:tabs>
          <w:tab w:val="num" w:pos="3960"/>
        </w:tabs>
        <w:ind w:left="3960" w:hanging="360"/>
      </w:pPr>
      <w:rPr>
        <w:rFonts w:ascii="Symbol" w:hAnsi="Symbol" w:hint="default"/>
      </w:rPr>
    </w:lvl>
    <w:lvl w:ilvl="5" w:tplc="5896C5E2" w:tentative="1">
      <w:start w:val="1"/>
      <w:numFmt w:val="bullet"/>
      <w:lvlText w:val=""/>
      <w:lvlJc w:val="left"/>
      <w:pPr>
        <w:tabs>
          <w:tab w:val="num" w:pos="4680"/>
        </w:tabs>
        <w:ind w:left="4680" w:hanging="360"/>
      </w:pPr>
      <w:rPr>
        <w:rFonts w:ascii="Symbol" w:hAnsi="Symbol" w:hint="default"/>
      </w:rPr>
    </w:lvl>
    <w:lvl w:ilvl="6" w:tplc="2BC22736" w:tentative="1">
      <w:start w:val="1"/>
      <w:numFmt w:val="bullet"/>
      <w:lvlText w:val=""/>
      <w:lvlJc w:val="left"/>
      <w:pPr>
        <w:tabs>
          <w:tab w:val="num" w:pos="5400"/>
        </w:tabs>
        <w:ind w:left="5400" w:hanging="360"/>
      </w:pPr>
      <w:rPr>
        <w:rFonts w:ascii="Symbol" w:hAnsi="Symbol" w:hint="default"/>
      </w:rPr>
    </w:lvl>
    <w:lvl w:ilvl="7" w:tplc="C49651DC" w:tentative="1">
      <w:start w:val="1"/>
      <w:numFmt w:val="bullet"/>
      <w:lvlText w:val=""/>
      <w:lvlJc w:val="left"/>
      <w:pPr>
        <w:tabs>
          <w:tab w:val="num" w:pos="6120"/>
        </w:tabs>
        <w:ind w:left="6120" w:hanging="360"/>
      </w:pPr>
      <w:rPr>
        <w:rFonts w:ascii="Symbol" w:hAnsi="Symbol" w:hint="default"/>
      </w:rPr>
    </w:lvl>
    <w:lvl w:ilvl="8" w:tplc="B8E26C5C"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0DCC6F95"/>
    <w:multiLevelType w:val="hybridMultilevel"/>
    <w:tmpl w:val="122A241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0E5E518B"/>
    <w:multiLevelType w:val="hybridMultilevel"/>
    <w:tmpl w:val="EC0AC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0E655FED"/>
    <w:multiLevelType w:val="hybridMultilevel"/>
    <w:tmpl w:val="C39A6D5A"/>
    <w:name w:val="Heading__122"/>
    <w:lvl w:ilvl="0" w:tplc="380A20C0">
      <w:numFmt w:val="bullet"/>
      <w:lvlText w:val="-"/>
      <w:lvlJc w:val="left"/>
      <w:pPr>
        <w:tabs>
          <w:tab w:val="num" w:pos="340"/>
        </w:tabs>
        <w:ind w:left="170" w:firstLine="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2702C6"/>
    <w:multiLevelType w:val="hybridMultilevel"/>
    <w:tmpl w:val="0C6C02AE"/>
    <w:lvl w:ilvl="0" w:tplc="08090001">
      <w:start w:val="1"/>
      <w:numFmt w:val="decimal"/>
      <w:lvlRestart w:val="0"/>
      <w:pStyle w:val="Table"/>
      <w:lvlText w:val="%1."/>
      <w:lvlJc w:val="left"/>
      <w:pPr>
        <w:tabs>
          <w:tab w:val="num" w:pos="1277"/>
        </w:tabs>
        <w:ind w:left="1277" w:hanging="709"/>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0F4B535A"/>
    <w:multiLevelType w:val="hybridMultilevel"/>
    <w:tmpl w:val="F27A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7776A3"/>
    <w:multiLevelType w:val="hybridMultilevel"/>
    <w:tmpl w:val="55F2ACF8"/>
    <w:lvl w:ilvl="0" w:tplc="BE50AD9E">
      <w:start w:val="1"/>
      <w:numFmt w:val="bullet"/>
      <w:lvlText w:val=""/>
      <w:lvlJc w:val="left"/>
      <w:pPr>
        <w:ind w:left="788" w:hanging="360"/>
      </w:pPr>
      <w:rPr>
        <w:rFonts w:ascii="Symbol" w:hAnsi="Symbol" w:hint="default"/>
      </w:rPr>
    </w:lvl>
    <w:lvl w:ilvl="1" w:tplc="08090001">
      <w:start w:val="1"/>
      <w:numFmt w:val="bullet"/>
      <w:lvlText w:val=""/>
      <w:lvlJc w:val="left"/>
      <w:pPr>
        <w:ind w:left="1508" w:hanging="360"/>
      </w:pPr>
      <w:rPr>
        <w:rFonts w:ascii="Symbol" w:hAnsi="Symbol"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10693E87"/>
    <w:multiLevelType w:val="hybridMultilevel"/>
    <w:tmpl w:val="089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832C90"/>
    <w:multiLevelType w:val="hybridMultilevel"/>
    <w:tmpl w:val="9A2C0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24C6155C">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097284B"/>
    <w:multiLevelType w:val="hybridMultilevel"/>
    <w:tmpl w:val="B3D0AF9C"/>
    <w:lvl w:ilvl="0" w:tplc="8D1043B8">
      <w:start w:val="65535"/>
      <w:numFmt w:val="bullet"/>
      <w:lvlText w:val="•"/>
      <w:lvlJc w:val="left"/>
      <w:pPr>
        <w:ind w:left="720" w:hanging="360"/>
      </w:pPr>
      <w:rPr>
        <w:rFonts w:ascii="Arial"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20502A2"/>
    <w:multiLevelType w:val="hybridMultilevel"/>
    <w:tmpl w:val="3E50E9A6"/>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1151BE"/>
    <w:multiLevelType w:val="hybridMultilevel"/>
    <w:tmpl w:val="FC6E919C"/>
    <w:lvl w:ilvl="0" w:tplc="976225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24E689D"/>
    <w:multiLevelType w:val="hybridMultilevel"/>
    <w:tmpl w:val="9F7240DE"/>
    <w:name w:val="List Bullet 2"/>
    <w:lvl w:ilvl="0" w:tplc="4978D41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7" w15:restartNumberingAfterBreak="0">
    <w:nsid w:val="143A27B3"/>
    <w:multiLevelType w:val="hybridMultilevel"/>
    <w:tmpl w:val="38E2A24A"/>
    <w:lvl w:ilvl="0" w:tplc="BF0A954C">
      <w:start w:val="1"/>
      <w:numFmt w:val="bullet"/>
      <w:lvlText w:val=""/>
      <w:lvlJc w:val="left"/>
      <w:pPr>
        <w:ind w:left="480" w:hanging="360"/>
      </w:pPr>
      <w:rPr>
        <w:rFonts w:ascii="Symbol" w:hAnsi="Symbol" w:hint="default"/>
        <w:color w:val="C09853"/>
        <w:sz w:val="18"/>
        <w:szCs w:val="18"/>
      </w:rPr>
    </w:lvl>
    <w:lvl w:ilvl="1" w:tplc="08090003">
      <w:start w:val="1"/>
      <w:numFmt w:val="bullet"/>
      <w:lvlText w:val="o"/>
      <w:lvlJc w:val="left"/>
      <w:pPr>
        <w:ind w:left="1200" w:hanging="360"/>
      </w:pPr>
      <w:rPr>
        <w:rFonts w:ascii="Courier New" w:hAnsi="Courier New" w:cs="Courier New" w:hint="default"/>
      </w:rPr>
    </w:lvl>
    <w:lvl w:ilvl="2" w:tplc="08090003">
      <w:start w:val="1"/>
      <w:numFmt w:val="bullet"/>
      <w:lvlText w:val="o"/>
      <w:lvlJc w:val="left"/>
      <w:pPr>
        <w:ind w:left="1920" w:hanging="360"/>
      </w:pPr>
      <w:rPr>
        <w:rFonts w:ascii="Courier New" w:hAnsi="Courier New" w:cs="Courier New"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9" w15:restartNumberingAfterBreak="0">
    <w:nsid w:val="148F53E5"/>
    <w:multiLevelType w:val="hybridMultilevel"/>
    <w:tmpl w:val="70803670"/>
    <w:lvl w:ilvl="0" w:tplc="0809000F">
      <w:start w:val="1"/>
      <w:numFmt w:val="decimal"/>
      <w:lvlText w:val="%1."/>
      <w:lvlJc w:val="left"/>
      <w:pPr>
        <w:ind w:left="3219" w:hanging="360"/>
      </w:pPr>
    </w:lvl>
    <w:lvl w:ilvl="1" w:tplc="08090019">
      <w:start w:val="1"/>
      <w:numFmt w:val="lowerLetter"/>
      <w:lvlText w:val="%2."/>
      <w:lvlJc w:val="left"/>
      <w:pPr>
        <w:ind w:left="3939" w:hanging="360"/>
      </w:pPr>
    </w:lvl>
    <w:lvl w:ilvl="2" w:tplc="0809001B">
      <w:start w:val="1"/>
      <w:numFmt w:val="lowerRoman"/>
      <w:lvlText w:val="%3."/>
      <w:lvlJc w:val="right"/>
      <w:pPr>
        <w:ind w:left="4659" w:hanging="180"/>
      </w:pPr>
    </w:lvl>
    <w:lvl w:ilvl="3" w:tplc="0809000F">
      <w:start w:val="1"/>
      <w:numFmt w:val="decimal"/>
      <w:lvlText w:val="%4."/>
      <w:lvlJc w:val="left"/>
      <w:pPr>
        <w:ind w:left="5379" w:hanging="360"/>
      </w:pPr>
    </w:lvl>
    <w:lvl w:ilvl="4" w:tplc="08090019">
      <w:start w:val="1"/>
      <w:numFmt w:val="lowerLetter"/>
      <w:lvlText w:val="%5."/>
      <w:lvlJc w:val="left"/>
      <w:pPr>
        <w:ind w:left="6099" w:hanging="360"/>
      </w:pPr>
    </w:lvl>
    <w:lvl w:ilvl="5" w:tplc="0809001B">
      <w:start w:val="1"/>
      <w:numFmt w:val="lowerRoman"/>
      <w:lvlText w:val="%6."/>
      <w:lvlJc w:val="right"/>
      <w:pPr>
        <w:ind w:left="6819" w:hanging="180"/>
      </w:pPr>
    </w:lvl>
    <w:lvl w:ilvl="6" w:tplc="0809000F">
      <w:start w:val="1"/>
      <w:numFmt w:val="decimal"/>
      <w:lvlText w:val="%7."/>
      <w:lvlJc w:val="left"/>
      <w:pPr>
        <w:ind w:left="7539" w:hanging="360"/>
      </w:pPr>
    </w:lvl>
    <w:lvl w:ilvl="7" w:tplc="08090019">
      <w:start w:val="1"/>
      <w:numFmt w:val="lowerLetter"/>
      <w:lvlText w:val="%8."/>
      <w:lvlJc w:val="left"/>
      <w:pPr>
        <w:ind w:left="8259" w:hanging="360"/>
      </w:pPr>
    </w:lvl>
    <w:lvl w:ilvl="8" w:tplc="0809001B">
      <w:start w:val="1"/>
      <w:numFmt w:val="lowerRoman"/>
      <w:lvlText w:val="%9."/>
      <w:lvlJc w:val="right"/>
      <w:pPr>
        <w:ind w:left="8979" w:hanging="180"/>
      </w:pPr>
    </w:lvl>
  </w:abstractNum>
  <w:abstractNum w:abstractNumId="30" w15:restartNumberingAfterBreak="0">
    <w:nsid w:val="153E0E69"/>
    <w:multiLevelType w:val="hybridMultilevel"/>
    <w:tmpl w:val="2704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236705"/>
    <w:multiLevelType w:val="hybridMultilevel"/>
    <w:tmpl w:val="127A475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61694D"/>
    <w:multiLevelType w:val="hybridMultilevel"/>
    <w:tmpl w:val="02F4C038"/>
    <w:lvl w:ilvl="0" w:tplc="DFC41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19517A40"/>
    <w:multiLevelType w:val="hybridMultilevel"/>
    <w:tmpl w:val="4F586772"/>
    <w:lvl w:ilvl="0" w:tplc="97B819DE">
      <w:start w:val="2"/>
      <w:numFmt w:val="bullet"/>
      <w:lvlText w:val="–"/>
      <w:lvlJc w:val="left"/>
      <w:pPr>
        <w:ind w:left="1080" w:hanging="720"/>
      </w:pPr>
      <w:rPr>
        <w:rFonts w:ascii="Times New Roman" w:eastAsia="Times New Roman" w:hAnsi="Times New Roman" w:cs="Times New Roman" w:hint="default"/>
        <w:color w:val="auto"/>
        <w:sz w:val="24"/>
        <w:u w:val="none"/>
      </w:rPr>
    </w:lvl>
    <w:lvl w:ilvl="1" w:tplc="24C6155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3F2857"/>
    <w:multiLevelType w:val="hybridMultilevel"/>
    <w:tmpl w:val="8FF662DA"/>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5" w15:restartNumberingAfterBreak="0">
    <w:nsid w:val="1CBD2365"/>
    <w:multiLevelType w:val="hybridMultilevel"/>
    <w:tmpl w:val="3C6AFD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374A601E">
      <w:start w:val="1"/>
      <w:numFmt w:val="decimal"/>
      <w:lvlText w:val="%3."/>
      <w:lvlJc w:val="left"/>
      <w:pPr>
        <w:ind w:left="2160" w:hanging="72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047090B"/>
    <w:multiLevelType w:val="hybridMultilevel"/>
    <w:tmpl w:val="1DA8F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7B819DE">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982808"/>
    <w:multiLevelType w:val="hybridMultilevel"/>
    <w:tmpl w:val="FF78376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9D19BC"/>
    <w:multiLevelType w:val="hybridMultilevel"/>
    <w:tmpl w:val="D9343BCC"/>
    <w:lvl w:ilvl="0" w:tplc="08090001">
      <w:start w:val="1"/>
      <w:numFmt w:val="bullet"/>
      <w:lvlText w:val=""/>
      <w:lvlJc w:val="left"/>
      <w:pPr>
        <w:ind w:left="1440" w:hanging="360"/>
      </w:pPr>
      <w:rPr>
        <w:rFonts w:ascii="Symbol" w:hAnsi="Symbol" w:hint="default"/>
      </w:rPr>
    </w:lvl>
    <w:lvl w:ilvl="1" w:tplc="BE50AD9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3BF05BC"/>
    <w:multiLevelType w:val="hybridMultilevel"/>
    <w:tmpl w:val="45DA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1" w15:restartNumberingAfterBreak="0">
    <w:nsid w:val="24D10CD1"/>
    <w:multiLevelType w:val="hybridMultilevel"/>
    <w:tmpl w:val="DEBA004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05714E"/>
    <w:multiLevelType w:val="hybridMultilevel"/>
    <w:tmpl w:val="B5A8A602"/>
    <w:lvl w:ilvl="0" w:tplc="BE50AD9E">
      <w:start w:val="1"/>
      <w:numFmt w:val="bullet"/>
      <w:lvlText w:val=""/>
      <w:lvlJc w:val="left"/>
      <w:pPr>
        <w:ind w:left="720" w:hanging="360"/>
      </w:pPr>
      <w:rPr>
        <w:rFonts w:ascii="Symbol" w:hAnsi="Symbol" w:hint="default"/>
      </w:rPr>
    </w:lvl>
    <w:lvl w:ilvl="1" w:tplc="1EB8BB9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154677"/>
    <w:multiLevelType w:val="hybridMultilevel"/>
    <w:tmpl w:val="234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B12219"/>
    <w:multiLevelType w:val="hybridMultilevel"/>
    <w:tmpl w:val="350466A0"/>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FE6554"/>
    <w:multiLevelType w:val="hybridMultilevel"/>
    <w:tmpl w:val="11343EF2"/>
    <w:lvl w:ilvl="0" w:tplc="08090001">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23670B"/>
    <w:multiLevelType w:val="hybridMultilevel"/>
    <w:tmpl w:val="AEC0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8" w15:restartNumberingAfterBreak="0">
    <w:nsid w:val="301C706F"/>
    <w:multiLevelType w:val="hybridMultilevel"/>
    <w:tmpl w:val="2166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D2206D"/>
    <w:multiLevelType w:val="hybridMultilevel"/>
    <w:tmpl w:val="684468BE"/>
    <w:lvl w:ilvl="0" w:tplc="0F603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E13121"/>
    <w:multiLevelType w:val="hybridMultilevel"/>
    <w:tmpl w:val="6C545074"/>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375682"/>
    <w:multiLevelType w:val="hybridMultilevel"/>
    <w:tmpl w:val="BBA2E428"/>
    <w:lvl w:ilvl="0" w:tplc="96C480A8">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4810703"/>
    <w:multiLevelType w:val="hybridMultilevel"/>
    <w:tmpl w:val="6E90F148"/>
    <w:lvl w:ilvl="0" w:tplc="D8C80442">
      <w:start w:val="1"/>
      <w:numFmt w:val="bullet"/>
      <w:lvlRestart w:val="0"/>
      <w:pStyle w:val="Bullet1"/>
      <w:lvlText w:val=""/>
      <w:lvlJc w:val="left"/>
      <w:pPr>
        <w:tabs>
          <w:tab w:val="num" w:pos="1417"/>
        </w:tabs>
        <w:ind w:left="1417" w:hanging="567"/>
      </w:pPr>
      <w:rPr>
        <w:rFonts w:ascii="Symbol" w:hAnsi="Symbol" w:hint="default"/>
      </w:rPr>
    </w:lvl>
    <w:lvl w:ilvl="1" w:tplc="91ECB8DE" w:tentative="1">
      <w:start w:val="1"/>
      <w:numFmt w:val="bullet"/>
      <w:lvlText w:val="o"/>
      <w:lvlJc w:val="left"/>
      <w:pPr>
        <w:tabs>
          <w:tab w:val="num" w:pos="1440"/>
        </w:tabs>
        <w:ind w:left="1440" w:hanging="360"/>
      </w:pPr>
      <w:rPr>
        <w:rFonts w:ascii="Courier New" w:hAnsi="Courier New" w:cs="Courier New" w:hint="default"/>
      </w:rPr>
    </w:lvl>
    <w:lvl w:ilvl="2" w:tplc="9D6471A2" w:tentative="1">
      <w:start w:val="1"/>
      <w:numFmt w:val="bullet"/>
      <w:lvlText w:val=""/>
      <w:lvlJc w:val="left"/>
      <w:pPr>
        <w:tabs>
          <w:tab w:val="num" w:pos="2160"/>
        </w:tabs>
        <w:ind w:left="2160" w:hanging="360"/>
      </w:pPr>
      <w:rPr>
        <w:rFonts w:ascii="Wingdings" w:hAnsi="Wingdings" w:hint="default"/>
      </w:rPr>
    </w:lvl>
    <w:lvl w:ilvl="3" w:tplc="CBDE80AC" w:tentative="1">
      <w:start w:val="1"/>
      <w:numFmt w:val="bullet"/>
      <w:lvlText w:val=""/>
      <w:lvlJc w:val="left"/>
      <w:pPr>
        <w:tabs>
          <w:tab w:val="num" w:pos="2880"/>
        </w:tabs>
        <w:ind w:left="2880" w:hanging="360"/>
      </w:pPr>
      <w:rPr>
        <w:rFonts w:ascii="Symbol" w:hAnsi="Symbol" w:hint="default"/>
      </w:rPr>
    </w:lvl>
    <w:lvl w:ilvl="4" w:tplc="D654FE56" w:tentative="1">
      <w:start w:val="1"/>
      <w:numFmt w:val="bullet"/>
      <w:lvlText w:val="o"/>
      <w:lvlJc w:val="left"/>
      <w:pPr>
        <w:tabs>
          <w:tab w:val="num" w:pos="3600"/>
        </w:tabs>
        <w:ind w:left="3600" w:hanging="360"/>
      </w:pPr>
      <w:rPr>
        <w:rFonts w:ascii="Courier New" w:hAnsi="Courier New" w:cs="Courier New" w:hint="default"/>
      </w:rPr>
    </w:lvl>
    <w:lvl w:ilvl="5" w:tplc="DC1CD012" w:tentative="1">
      <w:start w:val="1"/>
      <w:numFmt w:val="bullet"/>
      <w:lvlText w:val=""/>
      <w:lvlJc w:val="left"/>
      <w:pPr>
        <w:tabs>
          <w:tab w:val="num" w:pos="4320"/>
        </w:tabs>
        <w:ind w:left="4320" w:hanging="360"/>
      </w:pPr>
      <w:rPr>
        <w:rFonts w:ascii="Wingdings" w:hAnsi="Wingdings" w:hint="default"/>
      </w:rPr>
    </w:lvl>
    <w:lvl w:ilvl="6" w:tplc="E6920672" w:tentative="1">
      <w:start w:val="1"/>
      <w:numFmt w:val="bullet"/>
      <w:lvlText w:val=""/>
      <w:lvlJc w:val="left"/>
      <w:pPr>
        <w:tabs>
          <w:tab w:val="num" w:pos="5040"/>
        </w:tabs>
        <w:ind w:left="5040" w:hanging="360"/>
      </w:pPr>
      <w:rPr>
        <w:rFonts w:ascii="Symbol" w:hAnsi="Symbol" w:hint="default"/>
      </w:rPr>
    </w:lvl>
    <w:lvl w:ilvl="7" w:tplc="AEBC0CEC" w:tentative="1">
      <w:start w:val="1"/>
      <w:numFmt w:val="bullet"/>
      <w:lvlText w:val="o"/>
      <w:lvlJc w:val="left"/>
      <w:pPr>
        <w:tabs>
          <w:tab w:val="num" w:pos="5760"/>
        </w:tabs>
        <w:ind w:left="5760" w:hanging="360"/>
      </w:pPr>
      <w:rPr>
        <w:rFonts w:ascii="Courier New" w:hAnsi="Courier New" w:cs="Courier New" w:hint="default"/>
      </w:rPr>
    </w:lvl>
    <w:lvl w:ilvl="8" w:tplc="3D6E1D3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C86256"/>
    <w:multiLevelType w:val="hybridMultilevel"/>
    <w:tmpl w:val="B4E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2833EB"/>
    <w:multiLevelType w:val="hybridMultilevel"/>
    <w:tmpl w:val="1526B650"/>
    <w:lvl w:ilvl="0" w:tplc="8D1043B8">
      <w:start w:val="65535"/>
      <w:numFmt w:val="bullet"/>
      <w:lvlText w:val="•"/>
      <w:lvlJc w:val="left"/>
      <w:pPr>
        <w:ind w:left="1431" w:hanging="360"/>
      </w:pPr>
      <w:rPr>
        <w:rFonts w:ascii="Arial" w:hAnsi="Arial" w:cs="Arial" w:hint="default"/>
        <w:b/>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55" w15:restartNumberingAfterBreak="0">
    <w:nsid w:val="38E6156F"/>
    <w:multiLevelType w:val="hybridMultilevel"/>
    <w:tmpl w:val="CAFCE05A"/>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9D600F1"/>
    <w:multiLevelType w:val="hybridMultilevel"/>
    <w:tmpl w:val="7E7AA298"/>
    <w:lvl w:ilvl="0" w:tplc="4FFE34E6">
      <w:start w:val="1"/>
      <w:numFmt w:val="bullet"/>
      <w:lvlText w:val="-"/>
      <w:lvlJc w:val="left"/>
      <w:pPr>
        <w:ind w:left="720" w:hanging="360"/>
      </w:pPr>
      <w:rPr>
        <w:rFonts w:ascii="Times New Roman" w:hAnsi="Times New Roman" w:cs="Times New Roman" w:hint="default"/>
      </w:rPr>
    </w:lvl>
    <w:lvl w:ilvl="1" w:tplc="CEDA3426">
      <w:start w:val="1"/>
      <w:numFmt w:val="bullet"/>
      <w:lvlText w:val=""/>
      <w:lvlJc w:val="left"/>
      <w:pPr>
        <w:ind w:left="1440" w:hanging="360"/>
      </w:pPr>
      <w:rPr>
        <w:rFonts w:ascii="Symbol" w:hAnsi="Symbol" w:hint="default"/>
        <w:sz w:val="18"/>
        <w:szCs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A3D7669"/>
    <w:multiLevelType w:val="hybridMultilevel"/>
    <w:tmpl w:val="351E0CD2"/>
    <w:lvl w:ilvl="0" w:tplc="D1401CAE">
      <w:start w:val="1"/>
      <w:numFmt w:val="lowerRoman"/>
      <w:lvlText w:val="(%1)"/>
      <w:lvlJc w:val="left"/>
      <w:pPr>
        <w:ind w:left="1517" w:hanging="72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5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9" w15:restartNumberingAfterBreak="0">
    <w:nsid w:val="3A8E2767"/>
    <w:multiLevelType w:val="hybridMultilevel"/>
    <w:tmpl w:val="2EAA94C6"/>
    <w:lvl w:ilvl="0" w:tplc="ED4C24FC">
      <w:start w:val="1"/>
      <w:numFmt w:val="lowerRoman"/>
      <w:lvlText w:val="(%1)"/>
      <w:lvlJc w:val="right"/>
      <w:pPr>
        <w:tabs>
          <w:tab w:val="num" w:pos="851"/>
        </w:tabs>
        <w:ind w:left="851" w:hanging="360"/>
      </w:pPr>
      <w:rPr>
        <w:rFonts w:hint="default"/>
        <w:sz w:val="21"/>
        <w:szCs w:val="24"/>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0" w15:restartNumberingAfterBreak="0">
    <w:nsid w:val="3E404C7A"/>
    <w:multiLevelType w:val="hybridMultilevel"/>
    <w:tmpl w:val="7754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E41A32"/>
    <w:multiLevelType w:val="hybridMultilevel"/>
    <w:tmpl w:val="64BC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1744547"/>
    <w:multiLevelType w:val="hybridMultilevel"/>
    <w:tmpl w:val="B2C81E64"/>
    <w:lvl w:ilvl="0" w:tplc="3C6E9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1B906BF"/>
    <w:multiLevelType w:val="hybridMultilevel"/>
    <w:tmpl w:val="325076B2"/>
    <w:lvl w:ilvl="0" w:tplc="7E52877C">
      <w:start w:val="1"/>
      <w:numFmt w:val="decimal"/>
      <w:pStyle w:val="Heading3"/>
      <w:lvlText w:val="6.2.%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25278FE"/>
    <w:multiLevelType w:val="hybridMultilevel"/>
    <w:tmpl w:val="EB468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430546B6"/>
    <w:multiLevelType w:val="hybridMultilevel"/>
    <w:tmpl w:val="803C10EC"/>
    <w:lvl w:ilvl="0" w:tplc="DF1A7242">
      <w:start w:val="1"/>
      <w:numFmt w:val="lowerRoman"/>
      <w:lvlText w:val="(%1)"/>
      <w:lvlJc w:val="right"/>
      <w:pPr>
        <w:ind w:left="720" w:hanging="360"/>
      </w:pPr>
      <w:rPr>
        <w:rFonts w:hint="default"/>
      </w:rPr>
    </w:lvl>
    <w:lvl w:ilvl="1" w:tplc="756C1CDC">
      <w:start w:val="1"/>
      <w:numFmt w:val="lowerLetter"/>
      <w:lvlText w:val="(%2)"/>
      <w:lvlJc w:val="left"/>
      <w:pPr>
        <w:ind w:left="1450" w:hanging="3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31027A"/>
    <w:multiLevelType w:val="hybridMultilevel"/>
    <w:tmpl w:val="887C6018"/>
    <w:lvl w:ilvl="0" w:tplc="9BC68706">
      <w:start w:val="3"/>
      <w:numFmt w:val="bullet"/>
      <w:lvlText w:val="-"/>
      <w:lvlJc w:val="left"/>
      <w:pPr>
        <w:ind w:left="760" w:hanging="360"/>
      </w:pPr>
      <w:rPr>
        <w:rFonts w:ascii="Times New Roman" w:eastAsia="Calibri" w:hAnsi="Times New Roman" w:cs="Times New Roman"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8" w15:restartNumberingAfterBreak="0">
    <w:nsid w:val="43606A97"/>
    <w:multiLevelType w:val="hybridMultilevel"/>
    <w:tmpl w:val="270A1C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44467A7C"/>
    <w:multiLevelType w:val="hybridMultilevel"/>
    <w:tmpl w:val="8A2C53FA"/>
    <w:lvl w:ilvl="0" w:tplc="7A9E8AEA">
      <w:start w:val="1"/>
      <w:numFmt w:val="bullet"/>
      <w:lvlText w:val="-"/>
      <w:lvlJc w:val="left"/>
      <w:pPr>
        <w:ind w:left="900" w:hanging="360"/>
      </w:pPr>
      <w:rPr>
        <w:rFonts w:ascii="Vrinda" w:hAnsi="Vrinda"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456462AC"/>
    <w:multiLevelType w:val="hybridMultilevel"/>
    <w:tmpl w:val="1AD012F6"/>
    <w:lvl w:ilvl="0" w:tplc="A8983CD2">
      <w:start w:val="1"/>
      <w:numFmt w:val="lowerLetter"/>
      <w:lvlText w:val="(%1)"/>
      <w:lvlJc w:val="left"/>
      <w:pPr>
        <w:ind w:left="2507" w:hanging="360"/>
      </w:pPr>
      <w:rPr>
        <w:rFonts w:hint="default"/>
        <w:i w:val="0"/>
      </w:rPr>
    </w:lvl>
    <w:lvl w:ilvl="1" w:tplc="08090019">
      <w:start w:val="1"/>
      <w:numFmt w:val="lowerLetter"/>
      <w:lvlText w:val="%2."/>
      <w:lvlJc w:val="left"/>
      <w:pPr>
        <w:ind w:left="3227" w:hanging="360"/>
      </w:pPr>
    </w:lvl>
    <w:lvl w:ilvl="2" w:tplc="0809001B" w:tentative="1">
      <w:start w:val="1"/>
      <w:numFmt w:val="lowerRoman"/>
      <w:lvlText w:val="%3."/>
      <w:lvlJc w:val="right"/>
      <w:pPr>
        <w:ind w:left="3947" w:hanging="180"/>
      </w:pPr>
    </w:lvl>
    <w:lvl w:ilvl="3" w:tplc="0809000F" w:tentative="1">
      <w:start w:val="1"/>
      <w:numFmt w:val="decimal"/>
      <w:lvlText w:val="%4."/>
      <w:lvlJc w:val="left"/>
      <w:pPr>
        <w:ind w:left="4667" w:hanging="360"/>
      </w:pPr>
    </w:lvl>
    <w:lvl w:ilvl="4" w:tplc="08090019" w:tentative="1">
      <w:start w:val="1"/>
      <w:numFmt w:val="lowerLetter"/>
      <w:lvlText w:val="%5."/>
      <w:lvlJc w:val="left"/>
      <w:pPr>
        <w:ind w:left="5387" w:hanging="360"/>
      </w:pPr>
    </w:lvl>
    <w:lvl w:ilvl="5" w:tplc="0809001B" w:tentative="1">
      <w:start w:val="1"/>
      <w:numFmt w:val="lowerRoman"/>
      <w:lvlText w:val="%6."/>
      <w:lvlJc w:val="right"/>
      <w:pPr>
        <w:ind w:left="6107" w:hanging="180"/>
      </w:pPr>
    </w:lvl>
    <w:lvl w:ilvl="6" w:tplc="0809000F" w:tentative="1">
      <w:start w:val="1"/>
      <w:numFmt w:val="decimal"/>
      <w:lvlText w:val="%7."/>
      <w:lvlJc w:val="left"/>
      <w:pPr>
        <w:ind w:left="6827" w:hanging="360"/>
      </w:pPr>
    </w:lvl>
    <w:lvl w:ilvl="7" w:tplc="08090019" w:tentative="1">
      <w:start w:val="1"/>
      <w:numFmt w:val="lowerLetter"/>
      <w:lvlText w:val="%8."/>
      <w:lvlJc w:val="left"/>
      <w:pPr>
        <w:ind w:left="7547" w:hanging="360"/>
      </w:pPr>
    </w:lvl>
    <w:lvl w:ilvl="8" w:tplc="0809001B" w:tentative="1">
      <w:start w:val="1"/>
      <w:numFmt w:val="lowerRoman"/>
      <w:lvlText w:val="%9."/>
      <w:lvlJc w:val="right"/>
      <w:pPr>
        <w:ind w:left="8267" w:hanging="180"/>
      </w:pPr>
    </w:lvl>
  </w:abstractNum>
  <w:abstractNum w:abstractNumId="7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6F32710"/>
    <w:multiLevelType w:val="hybridMultilevel"/>
    <w:tmpl w:val="7E60D176"/>
    <w:lvl w:ilvl="0" w:tplc="7CC61D7E">
      <w:start w:val="1"/>
      <w:numFmt w:val="bullet"/>
      <w:lvlText w:val=""/>
      <w:lvlJc w:val="left"/>
      <w:pPr>
        <w:ind w:left="720" w:hanging="360"/>
      </w:pPr>
      <w:rPr>
        <w:rFonts w:ascii="Symbol" w:hAnsi="Symbol" w:hint="default"/>
        <w:color w:val="C09853"/>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156AC5"/>
    <w:multiLevelType w:val="hybridMultilevel"/>
    <w:tmpl w:val="BE404BE8"/>
    <w:lvl w:ilvl="0" w:tplc="BE50AD9E">
      <w:start w:val="1"/>
      <w:numFmt w:val="bullet"/>
      <w:lvlText w:val=""/>
      <w:lvlJc w:val="left"/>
      <w:pPr>
        <w:ind w:left="5322"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6" w15:restartNumberingAfterBreak="0">
    <w:nsid w:val="4AF71C7F"/>
    <w:multiLevelType w:val="hybridMultilevel"/>
    <w:tmpl w:val="533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3D3C3D"/>
    <w:multiLevelType w:val="hybridMultilevel"/>
    <w:tmpl w:val="70307A0C"/>
    <w:lvl w:ilvl="0" w:tplc="BE50AD9E">
      <w:start w:val="1"/>
      <w:numFmt w:val="bullet"/>
      <w:lvlText w:val=""/>
      <w:lvlJc w:val="left"/>
      <w:pPr>
        <w:ind w:left="780" w:hanging="360"/>
      </w:pPr>
      <w:rPr>
        <w:rFonts w:ascii="Symbol" w:hAnsi="Symbol" w:hint="default"/>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8" w15:restartNumberingAfterBreak="0">
    <w:nsid w:val="4EBC5A38"/>
    <w:multiLevelType w:val="hybridMultilevel"/>
    <w:tmpl w:val="DDE6591C"/>
    <w:lvl w:ilvl="0" w:tplc="03621CC0">
      <w:start w:val="1"/>
      <w:numFmt w:val="bullet"/>
      <w:lvlText w:val=""/>
      <w:lvlPicBulletId w:val="0"/>
      <w:lvlJc w:val="left"/>
      <w:pPr>
        <w:tabs>
          <w:tab w:val="num" w:pos="720"/>
        </w:tabs>
        <w:ind w:left="720" w:hanging="360"/>
      </w:pPr>
      <w:rPr>
        <w:rFonts w:ascii="Symbol" w:hAnsi="Symbol" w:hint="default"/>
      </w:rPr>
    </w:lvl>
    <w:lvl w:ilvl="1" w:tplc="3FA06D00" w:tentative="1">
      <w:start w:val="1"/>
      <w:numFmt w:val="bullet"/>
      <w:lvlText w:val=""/>
      <w:lvlJc w:val="left"/>
      <w:pPr>
        <w:tabs>
          <w:tab w:val="num" w:pos="1440"/>
        </w:tabs>
        <w:ind w:left="1440" w:hanging="360"/>
      </w:pPr>
      <w:rPr>
        <w:rFonts w:ascii="Symbol" w:hAnsi="Symbol" w:hint="default"/>
      </w:rPr>
    </w:lvl>
    <w:lvl w:ilvl="2" w:tplc="071048CE" w:tentative="1">
      <w:start w:val="1"/>
      <w:numFmt w:val="bullet"/>
      <w:lvlText w:val=""/>
      <w:lvlJc w:val="left"/>
      <w:pPr>
        <w:tabs>
          <w:tab w:val="num" w:pos="2160"/>
        </w:tabs>
        <w:ind w:left="2160" w:hanging="360"/>
      </w:pPr>
      <w:rPr>
        <w:rFonts w:ascii="Symbol" w:hAnsi="Symbol" w:hint="default"/>
      </w:rPr>
    </w:lvl>
    <w:lvl w:ilvl="3" w:tplc="7068E278" w:tentative="1">
      <w:start w:val="1"/>
      <w:numFmt w:val="bullet"/>
      <w:lvlText w:val=""/>
      <w:lvlJc w:val="left"/>
      <w:pPr>
        <w:tabs>
          <w:tab w:val="num" w:pos="2880"/>
        </w:tabs>
        <w:ind w:left="2880" w:hanging="360"/>
      </w:pPr>
      <w:rPr>
        <w:rFonts w:ascii="Symbol" w:hAnsi="Symbol" w:hint="default"/>
      </w:rPr>
    </w:lvl>
    <w:lvl w:ilvl="4" w:tplc="B12ECA6A" w:tentative="1">
      <w:start w:val="1"/>
      <w:numFmt w:val="bullet"/>
      <w:lvlText w:val=""/>
      <w:lvlJc w:val="left"/>
      <w:pPr>
        <w:tabs>
          <w:tab w:val="num" w:pos="3600"/>
        </w:tabs>
        <w:ind w:left="3600" w:hanging="360"/>
      </w:pPr>
      <w:rPr>
        <w:rFonts w:ascii="Symbol" w:hAnsi="Symbol" w:hint="default"/>
      </w:rPr>
    </w:lvl>
    <w:lvl w:ilvl="5" w:tplc="E17E227A" w:tentative="1">
      <w:start w:val="1"/>
      <w:numFmt w:val="bullet"/>
      <w:lvlText w:val=""/>
      <w:lvlJc w:val="left"/>
      <w:pPr>
        <w:tabs>
          <w:tab w:val="num" w:pos="4320"/>
        </w:tabs>
        <w:ind w:left="4320" w:hanging="360"/>
      </w:pPr>
      <w:rPr>
        <w:rFonts w:ascii="Symbol" w:hAnsi="Symbol" w:hint="default"/>
      </w:rPr>
    </w:lvl>
    <w:lvl w:ilvl="6" w:tplc="F40407AE" w:tentative="1">
      <w:start w:val="1"/>
      <w:numFmt w:val="bullet"/>
      <w:lvlText w:val=""/>
      <w:lvlJc w:val="left"/>
      <w:pPr>
        <w:tabs>
          <w:tab w:val="num" w:pos="5040"/>
        </w:tabs>
        <w:ind w:left="5040" w:hanging="360"/>
      </w:pPr>
      <w:rPr>
        <w:rFonts w:ascii="Symbol" w:hAnsi="Symbol" w:hint="default"/>
      </w:rPr>
    </w:lvl>
    <w:lvl w:ilvl="7" w:tplc="12DAA1BE" w:tentative="1">
      <w:start w:val="1"/>
      <w:numFmt w:val="bullet"/>
      <w:lvlText w:val=""/>
      <w:lvlJc w:val="left"/>
      <w:pPr>
        <w:tabs>
          <w:tab w:val="num" w:pos="5760"/>
        </w:tabs>
        <w:ind w:left="5760" w:hanging="360"/>
      </w:pPr>
      <w:rPr>
        <w:rFonts w:ascii="Symbol" w:hAnsi="Symbol" w:hint="default"/>
      </w:rPr>
    </w:lvl>
    <w:lvl w:ilvl="8" w:tplc="8F82F42A"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4F11782A"/>
    <w:multiLevelType w:val="hybridMultilevel"/>
    <w:tmpl w:val="8E20C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02E2E1E"/>
    <w:multiLevelType w:val="hybridMultilevel"/>
    <w:tmpl w:val="CCA8C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33134B2"/>
    <w:multiLevelType w:val="hybridMultilevel"/>
    <w:tmpl w:val="BA249E84"/>
    <w:lvl w:ilvl="0" w:tplc="24C6155C">
      <w:start w:val="1"/>
      <w:numFmt w:val="bullet"/>
      <w:lvlText w:val=""/>
      <w:lvlJc w:val="left"/>
      <w:pPr>
        <w:ind w:left="1080" w:hanging="720"/>
      </w:pPr>
      <w:rPr>
        <w:rFonts w:ascii="Symbol" w:hAnsi="Symbol" w:hint="default"/>
        <w:color w:val="auto"/>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39C43CF"/>
    <w:multiLevelType w:val="hybridMultilevel"/>
    <w:tmpl w:val="2A5C6E78"/>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43F46EB"/>
    <w:multiLevelType w:val="hybridMultilevel"/>
    <w:tmpl w:val="DB9A5A16"/>
    <w:lvl w:ilvl="0" w:tplc="0EA2B4B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6147FE3"/>
    <w:multiLevelType w:val="hybridMultilevel"/>
    <w:tmpl w:val="09043756"/>
    <w:lvl w:ilvl="0" w:tplc="524C873A">
      <w:start w:val="1"/>
      <w:numFmt w:val="lowerLetter"/>
      <w:lvlText w:val="(%1)"/>
      <w:lvlJc w:val="left"/>
      <w:pPr>
        <w:ind w:left="1200" w:hanging="840"/>
      </w:pPr>
      <w:rPr>
        <w:rFonts w:hint="default"/>
        <w:b w:val="0"/>
        <w:i w:val="0"/>
      </w:rPr>
    </w:lvl>
    <w:lvl w:ilvl="1" w:tplc="8A4E539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4310FA"/>
    <w:multiLevelType w:val="hybridMultilevel"/>
    <w:tmpl w:val="02C816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50AD9E">
      <w:start w:val="1"/>
      <w:numFmt w:val="bullet"/>
      <w:lvlText w:val=""/>
      <w:lvlJc w:val="left"/>
      <w:pPr>
        <w:ind w:left="2160" w:hanging="360"/>
      </w:pPr>
      <w:rPr>
        <w:rFonts w:ascii="Symbol" w:hAnsi="Symbol" w:hint="default"/>
      </w:rPr>
    </w:lvl>
    <w:lvl w:ilvl="3" w:tplc="B2BA19E2">
      <w:numFmt w:val="bullet"/>
      <w:lvlText w:val="-"/>
      <w:lvlJc w:val="left"/>
      <w:pPr>
        <w:ind w:left="2880" w:hanging="360"/>
      </w:pPr>
      <w:rPr>
        <w:rFonts w:ascii="Verdana" w:eastAsia="Calibri" w:hAnsi="Verdana"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1E662F"/>
    <w:multiLevelType w:val="hybridMultilevel"/>
    <w:tmpl w:val="EFE01684"/>
    <w:lvl w:ilvl="0" w:tplc="DFC41F18">
      <w:start w:val="1"/>
      <w:numFmt w:val="lowerLetter"/>
      <w:lvlText w:val="(%1)"/>
      <w:lvlJc w:val="left"/>
      <w:pPr>
        <w:ind w:left="2487" w:hanging="360"/>
      </w:pPr>
      <w:rPr>
        <w:rFonts w:hint="default"/>
      </w:rPr>
    </w:lvl>
    <w:lvl w:ilvl="1" w:tplc="24C6155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A5531"/>
    <w:multiLevelType w:val="hybridMultilevel"/>
    <w:tmpl w:val="AB8A4DB4"/>
    <w:lvl w:ilvl="0" w:tplc="500EC1CC">
      <w:start w:val="1"/>
      <w:numFmt w:val="lowerLetter"/>
      <w:lvlText w:val="(%1)"/>
      <w:lvlJc w:val="left"/>
      <w:pPr>
        <w:ind w:left="413" w:hanging="360"/>
      </w:pPr>
      <w:rPr>
        <w:rFonts w:hint="default"/>
        <w:sz w:val="21"/>
        <w:szCs w:val="21"/>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90" w15:restartNumberingAfterBreak="0">
    <w:nsid w:val="57F10507"/>
    <w:multiLevelType w:val="hybridMultilevel"/>
    <w:tmpl w:val="34620992"/>
    <w:lvl w:ilvl="0" w:tplc="24C6155C">
      <w:start w:val="1"/>
      <w:numFmt w:val="bullet"/>
      <w:lvlText w:val=""/>
      <w:lvlJc w:val="left"/>
      <w:pPr>
        <w:ind w:left="1080" w:hanging="720"/>
      </w:pPr>
      <w:rPr>
        <w:rFonts w:ascii="Symbol" w:hAnsi="Symbol" w:hint="default"/>
        <w:color w:val="auto"/>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93631EE"/>
    <w:multiLevelType w:val="hybridMultilevel"/>
    <w:tmpl w:val="2B469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6C429C">
      <w:start w:val="10"/>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AD051F"/>
    <w:multiLevelType w:val="multilevel"/>
    <w:tmpl w:val="59FEF504"/>
    <w:lvl w:ilvl="0">
      <w:start w:val="1"/>
      <w:numFmt w:val="bullet"/>
      <w:lvlText w:val=""/>
      <w:lvlJc w:val="left"/>
      <w:pPr>
        <w:tabs>
          <w:tab w:val="num" w:pos="1276"/>
        </w:tabs>
        <w:ind w:left="1276" w:hanging="850"/>
      </w:pPr>
      <w:rPr>
        <w:rFonts w:ascii="Symbol" w:hAnsi="Symbol" w:hint="default"/>
      </w:rPr>
    </w:lvl>
    <w:lvl w:ilvl="1">
      <w:start w:val="1"/>
      <w:numFmt w:val="decimal"/>
      <w:lvlText w:val="%1.%2."/>
      <w:lvlJc w:val="left"/>
      <w:pPr>
        <w:tabs>
          <w:tab w:val="num" w:pos="1276"/>
        </w:tabs>
        <w:ind w:left="1276" w:hanging="850"/>
      </w:pPr>
      <w:rPr>
        <w:rFonts w:hint="default"/>
      </w:rPr>
    </w:lvl>
    <w:lvl w:ilvl="2">
      <w:start w:val="1"/>
      <w:numFmt w:val="decimal"/>
      <w:lvlText w:val="%1.6.%3."/>
      <w:lvlJc w:val="left"/>
      <w:pPr>
        <w:tabs>
          <w:tab w:val="num" w:pos="1276"/>
        </w:tabs>
        <w:ind w:left="1276" w:hanging="850"/>
      </w:pPr>
      <w:rPr>
        <w:rFonts w:ascii="Times New Roman" w:hAnsi="Times New Roman" w:cs="Times New Roman" w:hint="default"/>
      </w:rPr>
    </w:lvl>
    <w:lvl w:ilvl="3">
      <w:start w:val="1"/>
      <w:numFmt w:val="decimal"/>
      <w:lvlText w:val="%1.%2.%3."/>
      <w:lvlJc w:val="left"/>
      <w:pPr>
        <w:tabs>
          <w:tab w:val="num" w:pos="1276"/>
        </w:tabs>
        <w:ind w:left="1276" w:hanging="85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93" w15:restartNumberingAfterBreak="0">
    <w:nsid w:val="5AD02385"/>
    <w:multiLevelType w:val="hybridMultilevel"/>
    <w:tmpl w:val="B2EE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B1C0A2F"/>
    <w:multiLevelType w:val="hybridMultilevel"/>
    <w:tmpl w:val="D21AF13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F603788"/>
    <w:multiLevelType w:val="hybridMultilevel"/>
    <w:tmpl w:val="364426E2"/>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35574A6"/>
    <w:multiLevelType w:val="hybridMultilevel"/>
    <w:tmpl w:val="AA82EE3A"/>
    <w:lvl w:ilvl="0" w:tplc="8D1043B8">
      <w:start w:val="65535"/>
      <w:numFmt w:val="bullet"/>
      <w:lvlText w:val="•"/>
      <w:lvlJc w:val="left"/>
      <w:pPr>
        <w:ind w:left="1202" w:hanging="360"/>
      </w:pPr>
      <w:rPr>
        <w:rFonts w:ascii="Arial" w:hAnsi="Arial" w:cs="Arial" w:hint="default"/>
        <w:b/>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97" w15:restartNumberingAfterBreak="0">
    <w:nsid w:val="63E233F1"/>
    <w:multiLevelType w:val="hybridMultilevel"/>
    <w:tmpl w:val="E61EB612"/>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6150BB1"/>
    <w:multiLevelType w:val="hybridMultilevel"/>
    <w:tmpl w:val="302E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2" w15:restartNumberingAfterBreak="0">
    <w:nsid w:val="674E58C1"/>
    <w:multiLevelType w:val="hybridMultilevel"/>
    <w:tmpl w:val="752EF2A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04" w15:restartNumberingAfterBreak="0">
    <w:nsid w:val="687235F6"/>
    <w:multiLevelType w:val="hybridMultilevel"/>
    <w:tmpl w:val="86EEE5C6"/>
    <w:lvl w:ilvl="0" w:tplc="30F69E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9AA7B92"/>
    <w:multiLevelType w:val="multilevel"/>
    <w:tmpl w:val="5100027C"/>
    <w:lvl w:ilvl="0">
      <w:start w:val="1"/>
      <w:numFmt w:val="decimal"/>
      <w:lvlText w:val="%1."/>
      <w:lvlJc w:val="left"/>
      <w:pPr>
        <w:ind w:left="10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6" w15:restartNumberingAfterBreak="0">
    <w:nsid w:val="6AC54B5A"/>
    <w:multiLevelType w:val="hybridMultilevel"/>
    <w:tmpl w:val="0E148F54"/>
    <w:lvl w:ilvl="0" w:tplc="934AF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084DDF"/>
    <w:multiLevelType w:val="hybridMultilevel"/>
    <w:tmpl w:val="5400D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921120"/>
    <w:multiLevelType w:val="hybridMultilevel"/>
    <w:tmpl w:val="6C2E7CE2"/>
    <w:lvl w:ilvl="0" w:tplc="08090005">
      <w:start w:val="1"/>
      <w:numFmt w:val="bullet"/>
      <w:lvlText w:val=""/>
      <w:lvlJc w:val="left"/>
      <w:pPr>
        <w:ind w:left="927" w:hanging="360"/>
      </w:pPr>
      <w:rPr>
        <w:rFonts w:ascii="Wingdings" w:hAnsi="Wingdings"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9" w15:restartNumberingAfterBreak="0">
    <w:nsid w:val="6BFF70A1"/>
    <w:multiLevelType w:val="hybridMultilevel"/>
    <w:tmpl w:val="6468796C"/>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6DF52816"/>
    <w:multiLevelType w:val="hybridMultilevel"/>
    <w:tmpl w:val="0C56C1CA"/>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12" w15:restartNumberingAfterBreak="0">
    <w:nsid w:val="6E85351D"/>
    <w:multiLevelType w:val="hybridMultilevel"/>
    <w:tmpl w:val="49B66172"/>
    <w:lvl w:ilvl="0" w:tplc="7398ED46">
      <w:start w:val="3"/>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F04391A"/>
    <w:multiLevelType w:val="hybridMultilevel"/>
    <w:tmpl w:val="B3CAE35E"/>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746047B6"/>
    <w:multiLevelType w:val="hybridMultilevel"/>
    <w:tmpl w:val="B03C64FA"/>
    <w:lvl w:ilvl="0" w:tplc="0F603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77485F74"/>
    <w:multiLevelType w:val="hybridMultilevel"/>
    <w:tmpl w:val="6D02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7F417F7"/>
    <w:multiLevelType w:val="hybridMultilevel"/>
    <w:tmpl w:val="158E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86C2279"/>
    <w:multiLevelType w:val="hybridMultilevel"/>
    <w:tmpl w:val="81DC3E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793F43FE"/>
    <w:multiLevelType w:val="hybridMultilevel"/>
    <w:tmpl w:val="5A004892"/>
    <w:lvl w:ilvl="0" w:tplc="08090003">
      <w:start w:val="1"/>
      <w:numFmt w:val="bullet"/>
      <w:lvlText w:val="o"/>
      <w:lvlJc w:val="left"/>
      <w:pPr>
        <w:ind w:left="1434" w:hanging="360"/>
      </w:pPr>
      <w:rPr>
        <w:rFonts w:ascii="Courier New" w:hAnsi="Courier New" w:cs="Courier New"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1" w15:restartNumberingAfterBreak="0">
    <w:nsid w:val="79BB3F17"/>
    <w:multiLevelType w:val="hybridMultilevel"/>
    <w:tmpl w:val="17B85BE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2" w15:restartNumberingAfterBreak="0">
    <w:nsid w:val="7A904066"/>
    <w:multiLevelType w:val="multilevel"/>
    <w:tmpl w:val="AA563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ABE2554"/>
    <w:multiLevelType w:val="hybridMultilevel"/>
    <w:tmpl w:val="78C81610"/>
    <w:lvl w:ilvl="0" w:tplc="DFC41F18">
      <w:start w:val="1"/>
      <w:numFmt w:val="lowerLetter"/>
      <w:lvlText w:val="(%1)"/>
      <w:lvlJc w:val="left"/>
      <w:pPr>
        <w:ind w:left="2487" w:hanging="360"/>
      </w:pPr>
      <w:rPr>
        <w:rFonts w:hint="default"/>
      </w:rPr>
    </w:lvl>
    <w:lvl w:ilvl="1" w:tplc="0F6035F0">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5"/>
  </w:num>
  <w:num w:numId="4">
    <w:abstractNumId w:val="58"/>
  </w:num>
  <w:num w:numId="5">
    <w:abstractNumId w:val="47"/>
  </w:num>
  <w:num w:numId="6">
    <w:abstractNumId w:val="28"/>
  </w:num>
  <w:num w:numId="7">
    <w:abstractNumId w:val="26"/>
  </w:num>
  <w:num w:numId="8">
    <w:abstractNumId w:val="100"/>
  </w:num>
  <w:num w:numId="9">
    <w:abstractNumId w:val="103"/>
  </w:num>
  <w:num w:numId="10">
    <w:abstractNumId w:val="101"/>
  </w:num>
  <w:num w:numId="11">
    <w:abstractNumId w:val="111"/>
  </w:num>
  <w:num w:numId="12">
    <w:abstractNumId w:val="40"/>
  </w:num>
  <w:num w:numId="13">
    <w:abstractNumId w:val="65"/>
  </w:num>
  <w:num w:numId="14">
    <w:abstractNumId w:val="72"/>
  </w:num>
  <w:num w:numId="15">
    <w:abstractNumId w:val="70"/>
  </w:num>
  <w:num w:numId="16">
    <w:abstractNumId w:val="6"/>
  </w:num>
  <w:num w:numId="17">
    <w:abstractNumId w:val="74"/>
  </w:num>
  <w:num w:numId="18">
    <w:abstractNumId w:val="17"/>
  </w:num>
  <w:num w:numId="19">
    <w:abstractNumId w:val="76"/>
  </w:num>
  <w:num w:numId="20">
    <w:abstractNumId w:val="35"/>
  </w:num>
  <w:num w:numId="21">
    <w:abstractNumId w:val="117"/>
  </w:num>
  <w:num w:numId="22">
    <w:abstractNumId w:val="9"/>
  </w:num>
  <w:num w:numId="23">
    <w:abstractNumId w:val="63"/>
  </w:num>
  <w:num w:numId="24">
    <w:abstractNumId w:val="54"/>
  </w:num>
  <w:num w:numId="25">
    <w:abstractNumId w:val="106"/>
  </w:num>
  <w:num w:numId="26">
    <w:abstractNumId w:val="52"/>
  </w:num>
  <w:num w:numId="27">
    <w:abstractNumId w:val="7"/>
  </w:num>
  <w:num w:numId="28">
    <w:abstractNumId w:val="92"/>
  </w:num>
  <w:num w:numId="29">
    <w:abstractNumId w:val="96"/>
  </w:num>
  <w:num w:numId="30">
    <w:abstractNumId w:val="22"/>
  </w:num>
  <w:num w:numId="31">
    <w:abstractNumId w:val="69"/>
  </w:num>
  <w:num w:numId="32">
    <w:abstractNumId w:val="3"/>
  </w:num>
  <w:num w:numId="33">
    <w:abstractNumId w:val="105"/>
  </w:num>
  <w:num w:numId="34">
    <w:abstractNumId w:val="39"/>
  </w:num>
  <w:num w:numId="35">
    <w:abstractNumId w:val="2"/>
  </w:num>
  <w:num w:numId="36">
    <w:abstractNumId w:val="43"/>
  </w:num>
  <w:num w:numId="37">
    <w:abstractNumId w:val="73"/>
  </w:num>
  <w:num w:numId="38">
    <w:abstractNumId w:val="14"/>
  </w:num>
  <w:num w:numId="39">
    <w:abstractNumId w:val="8"/>
  </w:num>
  <w:num w:numId="40">
    <w:abstractNumId w:val="64"/>
  </w:num>
  <w:num w:numId="41">
    <w:abstractNumId w:val="91"/>
  </w:num>
  <w:num w:numId="42">
    <w:abstractNumId w:val="79"/>
  </w:num>
  <w:num w:numId="43">
    <w:abstractNumId w:val="44"/>
  </w:num>
  <w:num w:numId="44">
    <w:abstractNumId w:val="118"/>
  </w:num>
  <w:num w:numId="45">
    <w:abstractNumId w:val="113"/>
  </w:num>
  <w:num w:numId="46">
    <w:abstractNumId w:val="55"/>
  </w:num>
  <w:num w:numId="47">
    <w:abstractNumId w:val="90"/>
  </w:num>
  <w:num w:numId="48">
    <w:abstractNumId w:val="82"/>
  </w:num>
  <w:num w:numId="49">
    <w:abstractNumId w:val="33"/>
  </w:num>
  <w:num w:numId="50">
    <w:abstractNumId w:val="83"/>
  </w:num>
  <w:num w:numId="51">
    <w:abstractNumId w:val="86"/>
  </w:num>
  <w:num w:numId="52">
    <w:abstractNumId w:val="80"/>
  </w:num>
  <w:num w:numId="53">
    <w:abstractNumId w:val="59"/>
  </w:num>
  <w:num w:numId="54">
    <w:abstractNumId w:val="57"/>
  </w:num>
  <w:num w:numId="55">
    <w:abstractNumId w:val="66"/>
  </w:num>
  <w:num w:numId="56">
    <w:abstractNumId w:val="68"/>
  </w:num>
  <w:num w:numId="57">
    <w:abstractNumId w:val="81"/>
  </w:num>
  <w:num w:numId="58">
    <w:abstractNumId w:val="51"/>
  </w:num>
  <w:num w:numId="59">
    <w:abstractNumId w:val="87"/>
  </w:num>
  <w:num w:numId="60">
    <w:abstractNumId w:val="75"/>
  </w:num>
  <w:num w:numId="61">
    <w:abstractNumId w:val="38"/>
  </w:num>
  <w:num w:numId="62">
    <w:abstractNumId w:val="109"/>
  </w:num>
  <w:num w:numId="63">
    <w:abstractNumId w:val="89"/>
  </w:num>
  <w:num w:numId="64">
    <w:abstractNumId w:val="104"/>
  </w:num>
  <w:num w:numId="65">
    <w:abstractNumId w:val="115"/>
  </w:num>
  <w:num w:numId="66">
    <w:abstractNumId w:val="102"/>
  </w:num>
  <w:num w:numId="67">
    <w:abstractNumId w:val="32"/>
  </w:num>
  <w:num w:numId="68">
    <w:abstractNumId w:val="50"/>
  </w:num>
  <w:num w:numId="69">
    <w:abstractNumId w:val="5"/>
  </w:num>
  <w:num w:numId="70">
    <w:abstractNumId w:val="19"/>
  </w:num>
  <w:num w:numId="71">
    <w:abstractNumId w:val="37"/>
  </w:num>
  <w:num w:numId="72">
    <w:abstractNumId w:val="42"/>
  </w:num>
  <w:num w:numId="73">
    <w:abstractNumId w:val="12"/>
  </w:num>
  <w:num w:numId="74">
    <w:abstractNumId w:val="94"/>
  </w:num>
  <w:num w:numId="75">
    <w:abstractNumId w:val="31"/>
  </w:num>
  <w:num w:numId="76">
    <w:abstractNumId w:val="108"/>
  </w:num>
  <w:num w:numId="77">
    <w:abstractNumId w:val="27"/>
  </w:num>
  <w:num w:numId="78">
    <w:abstractNumId w:val="30"/>
  </w:num>
  <w:num w:numId="79">
    <w:abstractNumId w:val="121"/>
  </w:num>
  <w:num w:numId="80">
    <w:abstractNumId w:val="41"/>
  </w:num>
  <w:num w:numId="81">
    <w:abstractNumId w:val="36"/>
  </w:num>
  <w:num w:numId="82">
    <w:abstractNumId w:val="116"/>
  </w:num>
  <w:num w:numId="83">
    <w:abstractNumId w:val="21"/>
  </w:num>
  <w:num w:numId="84">
    <w:abstractNumId w:val="97"/>
  </w:num>
  <w:num w:numId="85">
    <w:abstractNumId w:val="49"/>
  </w:num>
  <w:num w:numId="86">
    <w:abstractNumId w:val="95"/>
  </w:num>
  <w:num w:numId="87">
    <w:abstractNumId w:val="99"/>
  </w:num>
  <w:num w:numId="88">
    <w:abstractNumId w:val="123"/>
  </w:num>
  <w:num w:numId="89">
    <w:abstractNumId w:val="77"/>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num>
  <w:num w:numId="92">
    <w:abstractNumId w:val="45"/>
  </w:num>
  <w:num w:numId="93">
    <w:abstractNumId w:val="110"/>
  </w:num>
  <w:num w:numId="94">
    <w:abstractNumId w:val="34"/>
  </w:num>
  <w:num w:numId="95">
    <w:abstractNumId w:val="120"/>
  </w:num>
  <w:num w:numId="96">
    <w:abstractNumId w:val="71"/>
  </w:num>
  <w:num w:numId="97">
    <w:abstractNumId w:val="46"/>
  </w:num>
  <w:num w:numId="98">
    <w:abstractNumId w:val="119"/>
  </w:num>
  <w:num w:numId="99">
    <w:abstractNumId w:val="93"/>
  </w:num>
  <w:num w:numId="100">
    <w:abstractNumId w:val="53"/>
  </w:num>
  <w:num w:numId="101">
    <w:abstractNumId w:val="18"/>
  </w:num>
  <w:num w:numId="102">
    <w:abstractNumId w:val="11"/>
  </w:num>
  <w:num w:numId="103">
    <w:abstractNumId w:val="48"/>
  </w:num>
  <w:num w:numId="104">
    <w:abstractNumId w:val="61"/>
  </w:num>
  <w:num w:numId="105">
    <w:abstractNumId w:val="20"/>
  </w:num>
  <w:num w:numId="106">
    <w:abstractNumId w:val="107"/>
  </w:num>
  <w:num w:numId="107">
    <w:abstractNumId w:val="60"/>
  </w:num>
  <w:num w:numId="108">
    <w:abstractNumId w:val="114"/>
  </w:num>
  <w:num w:numId="109">
    <w:abstractNumId w:val="23"/>
  </w:num>
  <w:num w:numId="110">
    <w:abstractNumId w:val="98"/>
  </w:num>
  <w:num w:numId="111">
    <w:abstractNumId w:val="56"/>
  </w:num>
  <w:num w:numId="112">
    <w:abstractNumId w:val="24"/>
  </w:num>
  <w:num w:numId="113">
    <w:abstractNumId w:val="67"/>
  </w:num>
  <w:num w:numId="114">
    <w:abstractNumId w:val="112"/>
  </w:num>
  <w:num w:numId="115">
    <w:abstractNumId w:val="122"/>
  </w:num>
  <w:num w:numId="116">
    <w:abstractNumId w:val="4"/>
  </w:num>
  <w:num w:numId="117">
    <w:abstractNumId w:val="13"/>
  </w:num>
  <w:num w:numId="118">
    <w:abstractNumId w:val="62"/>
  </w:num>
  <w:num w:numId="119">
    <w:abstractNumId w:val="84"/>
  </w:num>
  <w:num w:numId="120">
    <w:abstractNumId w:val="10"/>
  </w:num>
  <w:num w:numId="121">
    <w:abstractNumId w:val="78"/>
  </w:num>
  <w:num w:numId="122">
    <w:abstractNumId w:val="1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de-L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7A54"/>
    <w:rsid w:val="0000150F"/>
    <w:rsid w:val="000018DB"/>
    <w:rsid w:val="00001BAD"/>
    <w:rsid w:val="00001E7D"/>
    <w:rsid w:val="000020AB"/>
    <w:rsid w:val="000022C8"/>
    <w:rsid w:val="000029F4"/>
    <w:rsid w:val="00003136"/>
    <w:rsid w:val="00003A0F"/>
    <w:rsid w:val="00003D1F"/>
    <w:rsid w:val="0000484C"/>
    <w:rsid w:val="0000577C"/>
    <w:rsid w:val="000066DC"/>
    <w:rsid w:val="0001041A"/>
    <w:rsid w:val="00011921"/>
    <w:rsid w:val="00012268"/>
    <w:rsid w:val="00013919"/>
    <w:rsid w:val="000140CE"/>
    <w:rsid w:val="00015641"/>
    <w:rsid w:val="000158D6"/>
    <w:rsid w:val="00015FD8"/>
    <w:rsid w:val="000163EE"/>
    <w:rsid w:val="00016F64"/>
    <w:rsid w:val="000174BC"/>
    <w:rsid w:val="000178F8"/>
    <w:rsid w:val="00017A5F"/>
    <w:rsid w:val="00020972"/>
    <w:rsid w:val="0002122F"/>
    <w:rsid w:val="00022A8B"/>
    <w:rsid w:val="000230B9"/>
    <w:rsid w:val="000237BD"/>
    <w:rsid w:val="000244FC"/>
    <w:rsid w:val="00024DDC"/>
    <w:rsid w:val="00024E4E"/>
    <w:rsid w:val="000253ED"/>
    <w:rsid w:val="000261A7"/>
    <w:rsid w:val="00030BEA"/>
    <w:rsid w:val="000330A8"/>
    <w:rsid w:val="00033BE2"/>
    <w:rsid w:val="00034567"/>
    <w:rsid w:val="000349A0"/>
    <w:rsid w:val="00034FB8"/>
    <w:rsid w:val="000361C3"/>
    <w:rsid w:val="0003669C"/>
    <w:rsid w:val="00037CB3"/>
    <w:rsid w:val="00041009"/>
    <w:rsid w:val="0004268C"/>
    <w:rsid w:val="00044BBD"/>
    <w:rsid w:val="000451A6"/>
    <w:rsid w:val="00045DFC"/>
    <w:rsid w:val="00046245"/>
    <w:rsid w:val="00046DC2"/>
    <w:rsid w:val="0004701B"/>
    <w:rsid w:val="00047A4D"/>
    <w:rsid w:val="00050730"/>
    <w:rsid w:val="00050E00"/>
    <w:rsid w:val="000513C3"/>
    <w:rsid w:val="00051427"/>
    <w:rsid w:val="000521E8"/>
    <w:rsid w:val="000530D4"/>
    <w:rsid w:val="000536D5"/>
    <w:rsid w:val="0005382C"/>
    <w:rsid w:val="00053B9E"/>
    <w:rsid w:val="00054BBB"/>
    <w:rsid w:val="00054D5B"/>
    <w:rsid w:val="00054E6E"/>
    <w:rsid w:val="00057781"/>
    <w:rsid w:val="00057BCB"/>
    <w:rsid w:val="000601E2"/>
    <w:rsid w:val="000617A5"/>
    <w:rsid w:val="000642A1"/>
    <w:rsid w:val="00064497"/>
    <w:rsid w:val="000644CD"/>
    <w:rsid w:val="0006561C"/>
    <w:rsid w:val="00065643"/>
    <w:rsid w:val="00065A69"/>
    <w:rsid w:val="00066237"/>
    <w:rsid w:val="00066640"/>
    <w:rsid w:val="000675D4"/>
    <w:rsid w:val="00067BAA"/>
    <w:rsid w:val="00070469"/>
    <w:rsid w:val="00071A3C"/>
    <w:rsid w:val="00072577"/>
    <w:rsid w:val="0007334A"/>
    <w:rsid w:val="00073A84"/>
    <w:rsid w:val="00074122"/>
    <w:rsid w:val="00074B69"/>
    <w:rsid w:val="000754A5"/>
    <w:rsid w:val="00075795"/>
    <w:rsid w:val="00075841"/>
    <w:rsid w:val="000763D6"/>
    <w:rsid w:val="00077509"/>
    <w:rsid w:val="0008104A"/>
    <w:rsid w:val="000825F3"/>
    <w:rsid w:val="000837B0"/>
    <w:rsid w:val="00083883"/>
    <w:rsid w:val="00083996"/>
    <w:rsid w:val="000851B3"/>
    <w:rsid w:val="00085582"/>
    <w:rsid w:val="00085C6D"/>
    <w:rsid w:val="00086872"/>
    <w:rsid w:val="000869F4"/>
    <w:rsid w:val="00086FD3"/>
    <w:rsid w:val="00087A7F"/>
    <w:rsid w:val="00090B72"/>
    <w:rsid w:val="000937E6"/>
    <w:rsid w:val="00096198"/>
    <w:rsid w:val="00096896"/>
    <w:rsid w:val="00097A54"/>
    <w:rsid w:val="00097D3D"/>
    <w:rsid w:val="000A0245"/>
    <w:rsid w:val="000A05AE"/>
    <w:rsid w:val="000A1578"/>
    <w:rsid w:val="000A3EA6"/>
    <w:rsid w:val="000A429B"/>
    <w:rsid w:val="000A44E6"/>
    <w:rsid w:val="000A4FE8"/>
    <w:rsid w:val="000A5378"/>
    <w:rsid w:val="000A6BC9"/>
    <w:rsid w:val="000A7C75"/>
    <w:rsid w:val="000B0345"/>
    <w:rsid w:val="000B0861"/>
    <w:rsid w:val="000B1582"/>
    <w:rsid w:val="000B2147"/>
    <w:rsid w:val="000B2A4E"/>
    <w:rsid w:val="000B3052"/>
    <w:rsid w:val="000B3DDD"/>
    <w:rsid w:val="000B4BD1"/>
    <w:rsid w:val="000B4D99"/>
    <w:rsid w:val="000B4E80"/>
    <w:rsid w:val="000B53B0"/>
    <w:rsid w:val="000B5686"/>
    <w:rsid w:val="000B6154"/>
    <w:rsid w:val="000B6472"/>
    <w:rsid w:val="000B7383"/>
    <w:rsid w:val="000B7A66"/>
    <w:rsid w:val="000C019A"/>
    <w:rsid w:val="000C0BD8"/>
    <w:rsid w:val="000C123D"/>
    <w:rsid w:val="000C1377"/>
    <w:rsid w:val="000C2DEE"/>
    <w:rsid w:val="000C3169"/>
    <w:rsid w:val="000C58A6"/>
    <w:rsid w:val="000C6610"/>
    <w:rsid w:val="000C66D9"/>
    <w:rsid w:val="000C6ADE"/>
    <w:rsid w:val="000D0365"/>
    <w:rsid w:val="000D0D62"/>
    <w:rsid w:val="000D1096"/>
    <w:rsid w:val="000D112C"/>
    <w:rsid w:val="000D128E"/>
    <w:rsid w:val="000D13D8"/>
    <w:rsid w:val="000D16EC"/>
    <w:rsid w:val="000D335F"/>
    <w:rsid w:val="000D35E2"/>
    <w:rsid w:val="000D4449"/>
    <w:rsid w:val="000D47A2"/>
    <w:rsid w:val="000D496F"/>
    <w:rsid w:val="000D4AF2"/>
    <w:rsid w:val="000D4B7C"/>
    <w:rsid w:val="000D6581"/>
    <w:rsid w:val="000D7D3B"/>
    <w:rsid w:val="000E06B7"/>
    <w:rsid w:val="000E0A85"/>
    <w:rsid w:val="000E132A"/>
    <w:rsid w:val="000E1B7D"/>
    <w:rsid w:val="000E1FE1"/>
    <w:rsid w:val="000E2397"/>
    <w:rsid w:val="000E32B8"/>
    <w:rsid w:val="000E422C"/>
    <w:rsid w:val="000E437E"/>
    <w:rsid w:val="000E5B30"/>
    <w:rsid w:val="000E5F50"/>
    <w:rsid w:val="000E6110"/>
    <w:rsid w:val="000F0522"/>
    <w:rsid w:val="000F0783"/>
    <w:rsid w:val="000F0E33"/>
    <w:rsid w:val="000F20C7"/>
    <w:rsid w:val="000F2711"/>
    <w:rsid w:val="000F2B8A"/>
    <w:rsid w:val="000F3803"/>
    <w:rsid w:val="000F4C8F"/>
    <w:rsid w:val="000F742F"/>
    <w:rsid w:val="001012B8"/>
    <w:rsid w:val="0010198F"/>
    <w:rsid w:val="001019E5"/>
    <w:rsid w:val="00101D7A"/>
    <w:rsid w:val="0010226A"/>
    <w:rsid w:val="0010264B"/>
    <w:rsid w:val="00102923"/>
    <w:rsid w:val="00106762"/>
    <w:rsid w:val="00107835"/>
    <w:rsid w:val="00110801"/>
    <w:rsid w:val="00113240"/>
    <w:rsid w:val="00113AB1"/>
    <w:rsid w:val="00114EB8"/>
    <w:rsid w:val="00115F0A"/>
    <w:rsid w:val="00116110"/>
    <w:rsid w:val="001203EE"/>
    <w:rsid w:val="001222C2"/>
    <w:rsid w:val="00124D97"/>
    <w:rsid w:val="00124DE3"/>
    <w:rsid w:val="00125D04"/>
    <w:rsid w:val="00126183"/>
    <w:rsid w:val="00127D88"/>
    <w:rsid w:val="00130783"/>
    <w:rsid w:val="001310DC"/>
    <w:rsid w:val="00131AE6"/>
    <w:rsid w:val="00132CC4"/>
    <w:rsid w:val="00133342"/>
    <w:rsid w:val="0013350C"/>
    <w:rsid w:val="00133B48"/>
    <w:rsid w:val="001344F4"/>
    <w:rsid w:val="001358C9"/>
    <w:rsid w:val="00135E54"/>
    <w:rsid w:val="001363CC"/>
    <w:rsid w:val="00136DA5"/>
    <w:rsid w:val="00137414"/>
    <w:rsid w:val="00140C9D"/>
    <w:rsid w:val="001415F2"/>
    <w:rsid w:val="00141A7C"/>
    <w:rsid w:val="001433A6"/>
    <w:rsid w:val="00144856"/>
    <w:rsid w:val="00144902"/>
    <w:rsid w:val="00144D81"/>
    <w:rsid w:val="001463AC"/>
    <w:rsid w:val="001465A7"/>
    <w:rsid w:val="00146B7C"/>
    <w:rsid w:val="00146FB3"/>
    <w:rsid w:val="001526B1"/>
    <w:rsid w:val="00152BE0"/>
    <w:rsid w:val="00155316"/>
    <w:rsid w:val="001567EF"/>
    <w:rsid w:val="00156B6B"/>
    <w:rsid w:val="00156C86"/>
    <w:rsid w:val="001617D7"/>
    <w:rsid w:val="0016296F"/>
    <w:rsid w:val="001633AE"/>
    <w:rsid w:val="001646BE"/>
    <w:rsid w:val="0016511F"/>
    <w:rsid w:val="001652E4"/>
    <w:rsid w:val="001659CE"/>
    <w:rsid w:val="00165C9E"/>
    <w:rsid w:val="0016694F"/>
    <w:rsid w:val="00166FB6"/>
    <w:rsid w:val="001679AD"/>
    <w:rsid w:val="00170614"/>
    <w:rsid w:val="00170FB4"/>
    <w:rsid w:val="001716FB"/>
    <w:rsid w:val="001718B0"/>
    <w:rsid w:val="00171BBA"/>
    <w:rsid w:val="00172F71"/>
    <w:rsid w:val="001744D6"/>
    <w:rsid w:val="00177F64"/>
    <w:rsid w:val="0018020B"/>
    <w:rsid w:val="00180740"/>
    <w:rsid w:val="00180E40"/>
    <w:rsid w:val="00181EB2"/>
    <w:rsid w:val="00182E5C"/>
    <w:rsid w:val="00183D95"/>
    <w:rsid w:val="0018413F"/>
    <w:rsid w:val="00184278"/>
    <w:rsid w:val="001858CF"/>
    <w:rsid w:val="001862A8"/>
    <w:rsid w:val="00190809"/>
    <w:rsid w:val="0019108C"/>
    <w:rsid w:val="00191C9A"/>
    <w:rsid w:val="001934A2"/>
    <w:rsid w:val="00193779"/>
    <w:rsid w:val="00193D1D"/>
    <w:rsid w:val="0019439D"/>
    <w:rsid w:val="0019481E"/>
    <w:rsid w:val="001948BF"/>
    <w:rsid w:val="00194D82"/>
    <w:rsid w:val="00194E32"/>
    <w:rsid w:val="0019518E"/>
    <w:rsid w:val="00196B4E"/>
    <w:rsid w:val="001A0DBE"/>
    <w:rsid w:val="001A2B1E"/>
    <w:rsid w:val="001A3FE0"/>
    <w:rsid w:val="001A47F9"/>
    <w:rsid w:val="001A4BFF"/>
    <w:rsid w:val="001B1640"/>
    <w:rsid w:val="001B16A0"/>
    <w:rsid w:val="001B183F"/>
    <w:rsid w:val="001B1EDA"/>
    <w:rsid w:val="001B259D"/>
    <w:rsid w:val="001B2FF7"/>
    <w:rsid w:val="001B4166"/>
    <w:rsid w:val="001B52D6"/>
    <w:rsid w:val="001B60F5"/>
    <w:rsid w:val="001B6104"/>
    <w:rsid w:val="001B6AD1"/>
    <w:rsid w:val="001C0FE1"/>
    <w:rsid w:val="001C1851"/>
    <w:rsid w:val="001C25D1"/>
    <w:rsid w:val="001C2F35"/>
    <w:rsid w:val="001C385E"/>
    <w:rsid w:val="001C50B5"/>
    <w:rsid w:val="001C61A9"/>
    <w:rsid w:val="001C7A3D"/>
    <w:rsid w:val="001D0734"/>
    <w:rsid w:val="001D23B4"/>
    <w:rsid w:val="001D3351"/>
    <w:rsid w:val="001D69B5"/>
    <w:rsid w:val="001D6C25"/>
    <w:rsid w:val="001D757C"/>
    <w:rsid w:val="001E0080"/>
    <w:rsid w:val="001E0C6A"/>
    <w:rsid w:val="001E10E8"/>
    <w:rsid w:val="001E2C90"/>
    <w:rsid w:val="001E2D5E"/>
    <w:rsid w:val="001E35DB"/>
    <w:rsid w:val="001E4107"/>
    <w:rsid w:val="001E4DCC"/>
    <w:rsid w:val="001E5CD3"/>
    <w:rsid w:val="001E5FAE"/>
    <w:rsid w:val="001E678D"/>
    <w:rsid w:val="001E7417"/>
    <w:rsid w:val="001F10B8"/>
    <w:rsid w:val="001F26CC"/>
    <w:rsid w:val="001F2854"/>
    <w:rsid w:val="001F4383"/>
    <w:rsid w:val="001F4B7B"/>
    <w:rsid w:val="001F5A61"/>
    <w:rsid w:val="001F5B95"/>
    <w:rsid w:val="0020045F"/>
    <w:rsid w:val="00201024"/>
    <w:rsid w:val="0020151D"/>
    <w:rsid w:val="0020274F"/>
    <w:rsid w:val="002039B7"/>
    <w:rsid w:val="00203A0F"/>
    <w:rsid w:val="00204878"/>
    <w:rsid w:val="00204DC9"/>
    <w:rsid w:val="00206075"/>
    <w:rsid w:val="00206088"/>
    <w:rsid w:val="00206462"/>
    <w:rsid w:val="00206FDC"/>
    <w:rsid w:val="002072B1"/>
    <w:rsid w:val="002100D8"/>
    <w:rsid w:val="00210A13"/>
    <w:rsid w:val="002110C6"/>
    <w:rsid w:val="00211A17"/>
    <w:rsid w:val="002126EE"/>
    <w:rsid w:val="00212EF1"/>
    <w:rsid w:val="00214B1A"/>
    <w:rsid w:val="00214D65"/>
    <w:rsid w:val="00215446"/>
    <w:rsid w:val="002155CB"/>
    <w:rsid w:val="00215D18"/>
    <w:rsid w:val="00216290"/>
    <w:rsid w:val="00217F72"/>
    <w:rsid w:val="002211DD"/>
    <w:rsid w:val="0022126F"/>
    <w:rsid w:val="00221A62"/>
    <w:rsid w:val="00222591"/>
    <w:rsid w:val="002237D4"/>
    <w:rsid w:val="00223E17"/>
    <w:rsid w:val="00225421"/>
    <w:rsid w:val="0022784B"/>
    <w:rsid w:val="002310B5"/>
    <w:rsid w:val="0023256F"/>
    <w:rsid w:val="00233CF8"/>
    <w:rsid w:val="002342DB"/>
    <w:rsid w:val="00234A59"/>
    <w:rsid w:val="0023744E"/>
    <w:rsid w:val="00237906"/>
    <w:rsid w:val="00237946"/>
    <w:rsid w:val="002407F8"/>
    <w:rsid w:val="00240BC9"/>
    <w:rsid w:val="00240C6D"/>
    <w:rsid w:val="0024280E"/>
    <w:rsid w:val="002444A9"/>
    <w:rsid w:val="002445A8"/>
    <w:rsid w:val="00245D9F"/>
    <w:rsid w:val="002460A2"/>
    <w:rsid w:val="00246D18"/>
    <w:rsid w:val="0024729F"/>
    <w:rsid w:val="00247468"/>
    <w:rsid w:val="00247DE4"/>
    <w:rsid w:val="0025152F"/>
    <w:rsid w:val="00251C65"/>
    <w:rsid w:val="00252A1B"/>
    <w:rsid w:val="00253BCC"/>
    <w:rsid w:val="00253C0A"/>
    <w:rsid w:val="002546B2"/>
    <w:rsid w:val="00257FD6"/>
    <w:rsid w:val="0026004D"/>
    <w:rsid w:val="00261FF9"/>
    <w:rsid w:val="002622AC"/>
    <w:rsid w:val="00262958"/>
    <w:rsid w:val="00262C4D"/>
    <w:rsid w:val="00265656"/>
    <w:rsid w:val="0026577E"/>
    <w:rsid w:val="0026580C"/>
    <w:rsid w:val="00266D50"/>
    <w:rsid w:val="002679B8"/>
    <w:rsid w:val="00267D56"/>
    <w:rsid w:val="00267F54"/>
    <w:rsid w:val="00270721"/>
    <w:rsid w:val="0027148C"/>
    <w:rsid w:val="0027185B"/>
    <w:rsid w:val="002721AC"/>
    <w:rsid w:val="00272A45"/>
    <w:rsid w:val="00273CC5"/>
    <w:rsid w:val="002743CF"/>
    <w:rsid w:val="00274E81"/>
    <w:rsid w:val="00274E98"/>
    <w:rsid w:val="00275C5D"/>
    <w:rsid w:val="00276AA9"/>
    <w:rsid w:val="0027707A"/>
    <w:rsid w:val="00277546"/>
    <w:rsid w:val="002806FB"/>
    <w:rsid w:val="0028124F"/>
    <w:rsid w:val="002814D0"/>
    <w:rsid w:val="00281E90"/>
    <w:rsid w:val="002823DE"/>
    <w:rsid w:val="00282E91"/>
    <w:rsid w:val="002830D6"/>
    <w:rsid w:val="002840C5"/>
    <w:rsid w:val="00284E6E"/>
    <w:rsid w:val="00285C19"/>
    <w:rsid w:val="0028626D"/>
    <w:rsid w:val="00287E8E"/>
    <w:rsid w:val="0029032F"/>
    <w:rsid w:val="00290438"/>
    <w:rsid w:val="0029134E"/>
    <w:rsid w:val="002915B3"/>
    <w:rsid w:val="00291FA9"/>
    <w:rsid w:val="00293045"/>
    <w:rsid w:val="00294406"/>
    <w:rsid w:val="0029578A"/>
    <w:rsid w:val="00297282"/>
    <w:rsid w:val="00297F0A"/>
    <w:rsid w:val="002A029A"/>
    <w:rsid w:val="002A21AD"/>
    <w:rsid w:val="002A2B99"/>
    <w:rsid w:val="002A532D"/>
    <w:rsid w:val="002A5614"/>
    <w:rsid w:val="002A68EB"/>
    <w:rsid w:val="002A6995"/>
    <w:rsid w:val="002A6F2B"/>
    <w:rsid w:val="002A7658"/>
    <w:rsid w:val="002B0DD8"/>
    <w:rsid w:val="002B1746"/>
    <w:rsid w:val="002B1794"/>
    <w:rsid w:val="002B283E"/>
    <w:rsid w:val="002B38A0"/>
    <w:rsid w:val="002B4A91"/>
    <w:rsid w:val="002B4B31"/>
    <w:rsid w:val="002B5456"/>
    <w:rsid w:val="002B5A0C"/>
    <w:rsid w:val="002B5B08"/>
    <w:rsid w:val="002B6226"/>
    <w:rsid w:val="002B6933"/>
    <w:rsid w:val="002C097A"/>
    <w:rsid w:val="002C0C68"/>
    <w:rsid w:val="002C108A"/>
    <w:rsid w:val="002C3B35"/>
    <w:rsid w:val="002C4021"/>
    <w:rsid w:val="002C45EC"/>
    <w:rsid w:val="002C6D7B"/>
    <w:rsid w:val="002C71D3"/>
    <w:rsid w:val="002C730F"/>
    <w:rsid w:val="002C7501"/>
    <w:rsid w:val="002D15DA"/>
    <w:rsid w:val="002D1B59"/>
    <w:rsid w:val="002D206D"/>
    <w:rsid w:val="002D3119"/>
    <w:rsid w:val="002D4F58"/>
    <w:rsid w:val="002D5804"/>
    <w:rsid w:val="002D600E"/>
    <w:rsid w:val="002D6318"/>
    <w:rsid w:val="002D7081"/>
    <w:rsid w:val="002E0A10"/>
    <w:rsid w:val="002E1F4D"/>
    <w:rsid w:val="002E2437"/>
    <w:rsid w:val="002E5FDF"/>
    <w:rsid w:val="002E6816"/>
    <w:rsid w:val="002E68B0"/>
    <w:rsid w:val="002F0D52"/>
    <w:rsid w:val="002F278E"/>
    <w:rsid w:val="002F4026"/>
    <w:rsid w:val="002F41D0"/>
    <w:rsid w:val="002F46FA"/>
    <w:rsid w:val="002F6705"/>
    <w:rsid w:val="002F6B5D"/>
    <w:rsid w:val="002F7AB4"/>
    <w:rsid w:val="002F7AE7"/>
    <w:rsid w:val="003009C7"/>
    <w:rsid w:val="00301D7A"/>
    <w:rsid w:val="00303A0E"/>
    <w:rsid w:val="003040EC"/>
    <w:rsid w:val="00304BF0"/>
    <w:rsid w:val="00305455"/>
    <w:rsid w:val="00305ADF"/>
    <w:rsid w:val="0030601C"/>
    <w:rsid w:val="00306A65"/>
    <w:rsid w:val="00307CE9"/>
    <w:rsid w:val="00311AE6"/>
    <w:rsid w:val="00311CB6"/>
    <w:rsid w:val="003120AB"/>
    <w:rsid w:val="0031288B"/>
    <w:rsid w:val="00314A8A"/>
    <w:rsid w:val="0031511C"/>
    <w:rsid w:val="0031756F"/>
    <w:rsid w:val="003178C1"/>
    <w:rsid w:val="00320603"/>
    <w:rsid w:val="00320911"/>
    <w:rsid w:val="00322109"/>
    <w:rsid w:val="00323187"/>
    <w:rsid w:val="00325E81"/>
    <w:rsid w:val="00326593"/>
    <w:rsid w:val="0032688A"/>
    <w:rsid w:val="00326CFF"/>
    <w:rsid w:val="003278F4"/>
    <w:rsid w:val="00332B4D"/>
    <w:rsid w:val="003331B1"/>
    <w:rsid w:val="003344DD"/>
    <w:rsid w:val="003348DB"/>
    <w:rsid w:val="003403B5"/>
    <w:rsid w:val="00340444"/>
    <w:rsid w:val="00340A71"/>
    <w:rsid w:val="00340F7E"/>
    <w:rsid w:val="00341046"/>
    <w:rsid w:val="003439EA"/>
    <w:rsid w:val="00347396"/>
    <w:rsid w:val="00351184"/>
    <w:rsid w:val="00351441"/>
    <w:rsid w:val="00351AB9"/>
    <w:rsid w:val="00351E08"/>
    <w:rsid w:val="00354D73"/>
    <w:rsid w:val="00355675"/>
    <w:rsid w:val="00357010"/>
    <w:rsid w:val="0035777E"/>
    <w:rsid w:val="003618C1"/>
    <w:rsid w:val="003633E4"/>
    <w:rsid w:val="00363653"/>
    <w:rsid w:val="00364955"/>
    <w:rsid w:val="00366D5B"/>
    <w:rsid w:val="003671BA"/>
    <w:rsid w:val="00367BCF"/>
    <w:rsid w:val="00370D31"/>
    <w:rsid w:val="00370F04"/>
    <w:rsid w:val="003718F0"/>
    <w:rsid w:val="00371C29"/>
    <w:rsid w:val="0037743A"/>
    <w:rsid w:val="003776BD"/>
    <w:rsid w:val="00377927"/>
    <w:rsid w:val="0038009A"/>
    <w:rsid w:val="00381F5F"/>
    <w:rsid w:val="00383109"/>
    <w:rsid w:val="003832D9"/>
    <w:rsid w:val="00383C1F"/>
    <w:rsid w:val="00385341"/>
    <w:rsid w:val="00385F98"/>
    <w:rsid w:val="003902CA"/>
    <w:rsid w:val="00393683"/>
    <w:rsid w:val="00395A95"/>
    <w:rsid w:val="003968D5"/>
    <w:rsid w:val="00396D51"/>
    <w:rsid w:val="00397200"/>
    <w:rsid w:val="003A215D"/>
    <w:rsid w:val="003A25C8"/>
    <w:rsid w:val="003A3D59"/>
    <w:rsid w:val="003A4283"/>
    <w:rsid w:val="003A4F24"/>
    <w:rsid w:val="003A58CC"/>
    <w:rsid w:val="003A5CBC"/>
    <w:rsid w:val="003A7FAA"/>
    <w:rsid w:val="003B0179"/>
    <w:rsid w:val="003B01E1"/>
    <w:rsid w:val="003B0B39"/>
    <w:rsid w:val="003B10F8"/>
    <w:rsid w:val="003B15B0"/>
    <w:rsid w:val="003B1732"/>
    <w:rsid w:val="003B192C"/>
    <w:rsid w:val="003B1B1B"/>
    <w:rsid w:val="003B2235"/>
    <w:rsid w:val="003B346A"/>
    <w:rsid w:val="003B3B30"/>
    <w:rsid w:val="003B7BA6"/>
    <w:rsid w:val="003C05E6"/>
    <w:rsid w:val="003C0B3A"/>
    <w:rsid w:val="003C12E4"/>
    <w:rsid w:val="003C1A96"/>
    <w:rsid w:val="003C3DFA"/>
    <w:rsid w:val="003C4D22"/>
    <w:rsid w:val="003C4F86"/>
    <w:rsid w:val="003C5678"/>
    <w:rsid w:val="003C72B1"/>
    <w:rsid w:val="003C7FC6"/>
    <w:rsid w:val="003D01ED"/>
    <w:rsid w:val="003D079E"/>
    <w:rsid w:val="003D199F"/>
    <w:rsid w:val="003D2436"/>
    <w:rsid w:val="003D4102"/>
    <w:rsid w:val="003D4C5F"/>
    <w:rsid w:val="003D658C"/>
    <w:rsid w:val="003E1953"/>
    <w:rsid w:val="003E24DF"/>
    <w:rsid w:val="003E2CE6"/>
    <w:rsid w:val="003E3047"/>
    <w:rsid w:val="003E30A1"/>
    <w:rsid w:val="003E36AF"/>
    <w:rsid w:val="003E375B"/>
    <w:rsid w:val="003E5C26"/>
    <w:rsid w:val="003E7A2D"/>
    <w:rsid w:val="003E7A8F"/>
    <w:rsid w:val="003F011C"/>
    <w:rsid w:val="003F08EF"/>
    <w:rsid w:val="003F1506"/>
    <w:rsid w:val="003F24B2"/>
    <w:rsid w:val="003F27CB"/>
    <w:rsid w:val="003F3364"/>
    <w:rsid w:val="003F3610"/>
    <w:rsid w:val="003F4EBC"/>
    <w:rsid w:val="003F50B7"/>
    <w:rsid w:val="003F51FE"/>
    <w:rsid w:val="003F5A91"/>
    <w:rsid w:val="003F7945"/>
    <w:rsid w:val="00400D1C"/>
    <w:rsid w:val="004010F6"/>
    <w:rsid w:val="004034FC"/>
    <w:rsid w:val="00403974"/>
    <w:rsid w:val="00403D56"/>
    <w:rsid w:val="00403DB5"/>
    <w:rsid w:val="00404453"/>
    <w:rsid w:val="004047BA"/>
    <w:rsid w:val="00404A6D"/>
    <w:rsid w:val="00404B6B"/>
    <w:rsid w:val="0040571F"/>
    <w:rsid w:val="004063CE"/>
    <w:rsid w:val="004064C4"/>
    <w:rsid w:val="00406D81"/>
    <w:rsid w:val="00407723"/>
    <w:rsid w:val="004101B5"/>
    <w:rsid w:val="00410A4D"/>
    <w:rsid w:val="00410FC6"/>
    <w:rsid w:val="00413DE3"/>
    <w:rsid w:val="00414728"/>
    <w:rsid w:val="004147AD"/>
    <w:rsid w:val="00414A4D"/>
    <w:rsid w:val="00414C79"/>
    <w:rsid w:val="004154A1"/>
    <w:rsid w:val="00415B81"/>
    <w:rsid w:val="00417132"/>
    <w:rsid w:val="00420B6A"/>
    <w:rsid w:val="0042227B"/>
    <w:rsid w:val="004243EA"/>
    <w:rsid w:val="00424597"/>
    <w:rsid w:val="00424C38"/>
    <w:rsid w:val="0042586A"/>
    <w:rsid w:val="00425B72"/>
    <w:rsid w:val="0042745A"/>
    <w:rsid w:val="00427D54"/>
    <w:rsid w:val="00431724"/>
    <w:rsid w:val="0043375E"/>
    <w:rsid w:val="00435D8E"/>
    <w:rsid w:val="0043659F"/>
    <w:rsid w:val="00437574"/>
    <w:rsid w:val="004417F3"/>
    <w:rsid w:val="00443DDC"/>
    <w:rsid w:val="00444436"/>
    <w:rsid w:val="004445DA"/>
    <w:rsid w:val="004449BC"/>
    <w:rsid w:val="00445A37"/>
    <w:rsid w:val="00445D6D"/>
    <w:rsid w:val="004466BD"/>
    <w:rsid w:val="00450B08"/>
    <w:rsid w:val="00451266"/>
    <w:rsid w:val="00452801"/>
    <w:rsid w:val="00452B3C"/>
    <w:rsid w:val="00454CA8"/>
    <w:rsid w:val="00455504"/>
    <w:rsid w:val="00455DFD"/>
    <w:rsid w:val="00455F70"/>
    <w:rsid w:val="004573B2"/>
    <w:rsid w:val="00460E76"/>
    <w:rsid w:val="004613C4"/>
    <w:rsid w:val="00462CFD"/>
    <w:rsid w:val="0046379D"/>
    <w:rsid w:val="00464562"/>
    <w:rsid w:val="00464D07"/>
    <w:rsid w:val="0046529C"/>
    <w:rsid w:val="00466883"/>
    <w:rsid w:val="0047024C"/>
    <w:rsid w:val="0047052D"/>
    <w:rsid w:val="0047065E"/>
    <w:rsid w:val="0047069A"/>
    <w:rsid w:val="0047332F"/>
    <w:rsid w:val="0047434C"/>
    <w:rsid w:val="0047440C"/>
    <w:rsid w:val="00474B70"/>
    <w:rsid w:val="00476C07"/>
    <w:rsid w:val="00476E92"/>
    <w:rsid w:val="00477687"/>
    <w:rsid w:val="00477932"/>
    <w:rsid w:val="00481794"/>
    <w:rsid w:val="004829E4"/>
    <w:rsid w:val="0048335A"/>
    <w:rsid w:val="00483DB4"/>
    <w:rsid w:val="00484611"/>
    <w:rsid w:val="00484AD1"/>
    <w:rsid w:val="00485890"/>
    <w:rsid w:val="00485B80"/>
    <w:rsid w:val="00486EB5"/>
    <w:rsid w:val="00487A2F"/>
    <w:rsid w:val="0049055C"/>
    <w:rsid w:val="00491B88"/>
    <w:rsid w:val="004925C9"/>
    <w:rsid w:val="00493CFF"/>
    <w:rsid w:val="00494381"/>
    <w:rsid w:val="0049554D"/>
    <w:rsid w:val="004966EC"/>
    <w:rsid w:val="00496786"/>
    <w:rsid w:val="00497001"/>
    <w:rsid w:val="00497B34"/>
    <w:rsid w:val="004A083B"/>
    <w:rsid w:val="004A12A1"/>
    <w:rsid w:val="004A1923"/>
    <w:rsid w:val="004A1B23"/>
    <w:rsid w:val="004A20A8"/>
    <w:rsid w:val="004A38EE"/>
    <w:rsid w:val="004A3C42"/>
    <w:rsid w:val="004A4E58"/>
    <w:rsid w:val="004A5A0B"/>
    <w:rsid w:val="004A68F5"/>
    <w:rsid w:val="004A6AE1"/>
    <w:rsid w:val="004A6E95"/>
    <w:rsid w:val="004A6FA2"/>
    <w:rsid w:val="004A7FDA"/>
    <w:rsid w:val="004B037B"/>
    <w:rsid w:val="004B1D7D"/>
    <w:rsid w:val="004B3DA2"/>
    <w:rsid w:val="004B5CE8"/>
    <w:rsid w:val="004B5F51"/>
    <w:rsid w:val="004B69FE"/>
    <w:rsid w:val="004B6C71"/>
    <w:rsid w:val="004B7952"/>
    <w:rsid w:val="004B7AFD"/>
    <w:rsid w:val="004C006D"/>
    <w:rsid w:val="004C0465"/>
    <w:rsid w:val="004C11B5"/>
    <w:rsid w:val="004C121A"/>
    <w:rsid w:val="004C1A1B"/>
    <w:rsid w:val="004C2665"/>
    <w:rsid w:val="004C2D64"/>
    <w:rsid w:val="004C3810"/>
    <w:rsid w:val="004C41A3"/>
    <w:rsid w:val="004C699F"/>
    <w:rsid w:val="004D012E"/>
    <w:rsid w:val="004D015B"/>
    <w:rsid w:val="004D20AA"/>
    <w:rsid w:val="004D306C"/>
    <w:rsid w:val="004D33B7"/>
    <w:rsid w:val="004D3DD6"/>
    <w:rsid w:val="004D447A"/>
    <w:rsid w:val="004D5201"/>
    <w:rsid w:val="004D57A9"/>
    <w:rsid w:val="004D6CFE"/>
    <w:rsid w:val="004D7664"/>
    <w:rsid w:val="004E0003"/>
    <w:rsid w:val="004E1E06"/>
    <w:rsid w:val="004E44E9"/>
    <w:rsid w:val="004E74FB"/>
    <w:rsid w:val="004E7952"/>
    <w:rsid w:val="004F0A60"/>
    <w:rsid w:val="004F0D47"/>
    <w:rsid w:val="004F2325"/>
    <w:rsid w:val="004F2A46"/>
    <w:rsid w:val="004F49F8"/>
    <w:rsid w:val="004F5186"/>
    <w:rsid w:val="004F5C6C"/>
    <w:rsid w:val="004F5EA3"/>
    <w:rsid w:val="004F6359"/>
    <w:rsid w:val="004F733B"/>
    <w:rsid w:val="004F79D4"/>
    <w:rsid w:val="00502AE7"/>
    <w:rsid w:val="005033E6"/>
    <w:rsid w:val="005046C9"/>
    <w:rsid w:val="0050519E"/>
    <w:rsid w:val="005056B0"/>
    <w:rsid w:val="005059C2"/>
    <w:rsid w:val="005067CC"/>
    <w:rsid w:val="00506864"/>
    <w:rsid w:val="00506C0D"/>
    <w:rsid w:val="0050726F"/>
    <w:rsid w:val="005117AF"/>
    <w:rsid w:val="005138F7"/>
    <w:rsid w:val="00515AE4"/>
    <w:rsid w:val="0051634F"/>
    <w:rsid w:val="0051659E"/>
    <w:rsid w:val="00517B57"/>
    <w:rsid w:val="00517FC0"/>
    <w:rsid w:val="00521A68"/>
    <w:rsid w:val="00521B08"/>
    <w:rsid w:val="0052268A"/>
    <w:rsid w:val="005239E5"/>
    <w:rsid w:val="00524AAE"/>
    <w:rsid w:val="00524DD2"/>
    <w:rsid w:val="00525857"/>
    <w:rsid w:val="00525FDA"/>
    <w:rsid w:val="00526421"/>
    <w:rsid w:val="00526BDA"/>
    <w:rsid w:val="00527A17"/>
    <w:rsid w:val="0053018A"/>
    <w:rsid w:val="0053088A"/>
    <w:rsid w:val="00530AC3"/>
    <w:rsid w:val="00531FA8"/>
    <w:rsid w:val="00532FDB"/>
    <w:rsid w:val="005333C5"/>
    <w:rsid w:val="00533E59"/>
    <w:rsid w:val="00534051"/>
    <w:rsid w:val="005357C3"/>
    <w:rsid w:val="00535DDE"/>
    <w:rsid w:val="00535E1C"/>
    <w:rsid w:val="005362A8"/>
    <w:rsid w:val="00536462"/>
    <w:rsid w:val="005371F9"/>
    <w:rsid w:val="00541060"/>
    <w:rsid w:val="0054148A"/>
    <w:rsid w:val="00542EAB"/>
    <w:rsid w:val="00542ECE"/>
    <w:rsid w:val="0054352C"/>
    <w:rsid w:val="0054393F"/>
    <w:rsid w:val="00543A8A"/>
    <w:rsid w:val="00544282"/>
    <w:rsid w:val="00545AEA"/>
    <w:rsid w:val="00545C0E"/>
    <w:rsid w:val="00546940"/>
    <w:rsid w:val="00547041"/>
    <w:rsid w:val="005502AE"/>
    <w:rsid w:val="00550C01"/>
    <w:rsid w:val="00551112"/>
    <w:rsid w:val="00553102"/>
    <w:rsid w:val="00553551"/>
    <w:rsid w:val="00554D06"/>
    <w:rsid w:val="00555831"/>
    <w:rsid w:val="005559BF"/>
    <w:rsid w:val="00560B84"/>
    <w:rsid w:val="00560C79"/>
    <w:rsid w:val="0056128A"/>
    <w:rsid w:val="00561DBF"/>
    <w:rsid w:val="00562276"/>
    <w:rsid w:val="005624A9"/>
    <w:rsid w:val="00563546"/>
    <w:rsid w:val="00563676"/>
    <w:rsid w:val="00563AEF"/>
    <w:rsid w:val="00563C0A"/>
    <w:rsid w:val="00563F43"/>
    <w:rsid w:val="0056468F"/>
    <w:rsid w:val="005651BF"/>
    <w:rsid w:val="00566104"/>
    <w:rsid w:val="00566524"/>
    <w:rsid w:val="00567F41"/>
    <w:rsid w:val="0057040E"/>
    <w:rsid w:val="00570A8B"/>
    <w:rsid w:val="005710E2"/>
    <w:rsid w:val="00571B87"/>
    <w:rsid w:val="00571F36"/>
    <w:rsid w:val="00572667"/>
    <w:rsid w:val="00572B28"/>
    <w:rsid w:val="00573336"/>
    <w:rsid w:val="00574E5D"/>
    <w:rsid w:val="00574EEB"/>
    <w:rsid w:val="005778B9"/>
    <w:rsid w:val="00577C98"/>
    <w:rsid w:val="00580A13"/>
    <w:rsid w:val="00581096"/>
    <w:rsid w:val="005818BA"/>
    <w:rsid w:val="005837E0"/>
    <w:rsid w:val="00583DAB"/>
    <w:rsid w:val="005852F4"/>
    <w:rsid w:val="00585F45"/>
    <w:rsid w:val="005862B3"/>
    <w:rsid w:val="005902C3"/>
    <w:rsid w:val="00591276"/>
    <w:rsid w:val="005914DC"/>
    <w:rsid w:val="00592B88"/>
    <w:rsid w:val="00592FA7"/>
    <w:rsid w:val="0059376F"/>
    <w:rsid w:val="00593E2A"/>
    <w:rsid w:val="005956A8"/>
    <w:rsid w:val="00595C2C"/>
    <w:rsid w:val="00595EA3"/>
    <w:rsid w:val="005964F4"/>
    <w:rsid w:val="005966E8"/>
    <w:rsid w:val="00596C6E"/>
    <w:rsid w:val="005A095D"/>
    <w:rsid w:val="005A1C63"/>
    <w:rsid w:val="005A1F40"/>
    <w:rsid w:val="005A216B"/>
    <w:rsid w:val="005A2ECC"/>
    <w:rsid w:val="005A406B"/>
    <w:rsid w:val="005A40F4"/>
    <w:rsid w:val="005A5942"/>
    <w:rsid w:val="005A6C62"/>
    <w:rsid w:val="005A74E7"/>
    <w:rsid w:val="005A773C"/>
    <w:rsid w:val="005B02D4"/>
    <w:rsid w:val="005B1731"/>
    <w:rsid w:val="005B1F03"/>
    <w:rsid w:val="005B2918"/>
    <w:rsid w:val="005B2C95"/>
    <w:rsid w:val="005B33AA"/>
    <w:rsid w:val="005B421A"/>
    <w:rsid w:val="005B4418"/>
    <w:rsid w:val="005B466D"/>
    <w:rsid w:val="005B5E12"/>
    <w:rsid w:val="005B6225"/>
    <w:rsid w:val="005B6AFB"/>
    <w:rsid w:val="005B6F8A"/>
    <w:rsid w:val="005B7138"/>
    <w:rsid w:val="005B7AF5"/>
    <w:rsid w:val="005B7C71"/>
    <w:rsid w:val="005C013F"/>
    <w:rsid w:val="005C03B3"/>
    <w:rsid w:val="005C220D"/>
    <w:rsid w:val="005C3EE8"/>
    <w:rsid w:val="005C5456"/>
    <w:rsid w:val="005C61B3"/>
    <w:rsid w:val="005C72EA"/>
    <w:rsid w:val="005D02D8"/>
    <w:rsid w:val="005D0B27"/>
    <w:rsid w:val="005D399D"/>
    <w:rsid w:val="005D41E5"/>
    <w:rsid w:val="005D41ED"/>
    <w:rsid w:val="005D5F45"/>
    <w:rsid w:val="005D6130"/>
    <w:rsid w:val="005D6311"/>
    <w:rsid w:val="005E1161"/>
    <w:rsid w:val="005E14C0"/>
    <w:rsid w:val="005E178E"/>
    <w:rsid w:val="005E2056"/>
    <w:rsid w:val="005E3451"/>
    <w:rsid w:val="005E359B"/>
    <w:rsid w:val="005E5766"/>
    <w:rsid w:val="005E7575"/>
    <w:rsid w:val="005F2307"/>
    <w:rsid w:val="005F33DD"/>
    <w:rsid w:val="005F34AD"/>
    <w:rsid w:val="005F4459"/>
    <w:rsid w:val="005F44DF"/>
    <w:rsid w:val="005F54CB"/>
    <w:rsid w:val="005F5EFC"/>
    <w:rsid w:val="005F62DD"/>
    <w:rsid w:val="005F6FD0"/>
    <w:rsid w:val="005F7B34"/>
    <w:rsid w:val="00600426"/>
    <w:rsid w:val="00601153"/>
    <w:rsid w:val="006030A8"/>
    <w:rsid w:val="00603440"/>
    <w:rsid w:val="00611D95"/>
    <w:rsid w:val="00612512"/>
    <w:rsid w:val="00612BD3"/>
    <w:rsid w:val="006133A1"/>
    <w:rsid w:val="00615696"/>
    <w:rsid w:val="00616CA3"/>
    <w:rsid w:val="00616E97"/>
    <w:rsid w:val="006176DD"/>
    <w:rsid w:val="00617BDA"/>
    <w:rsid w:val="006240CB"/>
    <w:rsid w:val="00624DC1"/>
    <w:rsid w:val="00625690"/>
    <w:rsid w:val="00625756"/>
    <w:rsid w:val="00625996"/>
    <w:rsid w:val="00626E27"/>
    <w:rsid w:val="00627B65"/>
    <w:rsid w:val="006302CE"/>
    <w:rsid w:val="006310FA"/>
    <w:rsid w:val="00634AFF"/>
    <w:rsid w:val="00636B09"/>
    <w:rsid w:val="006415E0"/>
    <w:rsid w:val="006419C7"/>
    <w:rsid w:val="00641F92"/>
    <w:rsid w:val="006467A6"/>
    <w:rsid w:val="00646A62"/>
    <w:rsid w:val="006479D4"/>
    <w:rsid w:val="0065068E"/>
    <w:rsid w:val="00652D33"/>
    <w:rsid w:val="00653213"/>
    <w:rsid w:val="006532B9"/>
    <w:rsid w:val="006537B1"/>
    <w:rsid w:val="00653838"/>
    <w:rsid w:val="006538C5"/>
    <w:rsid w:val="00655EC6"/>
    <w:rsid w:val="00660408"/>
    <w:rsid w:val="00660CB4"/>
    <w:rsid w:val="006610A6"/>
    <w:rsid w:val="006626C9"/>
    <w:rsid w:val="006703EF"/>
    <w:rsid w:val="0067047C"/>
    <w:rsid w:val="00672806"/>
    <w:rsid w:val="00672C20"/>
    <w:rsid w:val="00673EA7"/>
    <w:rsid w:val="006766DC"/>
    <w:rsid w:val="00677640"/>
    <w:rsid w:val="00677777"/>
    <w:rsid w:val="00677FCE"/>
    <w:rsid w:val="006801FE"/>
    <w:rsid w:val="006808ED"/>
    <w:rsid w:val="00681D70"/>
    <w:rsid w:val="00681F76"/>
    <w:rsid w:val="00682C48"/>
    <w:rsid w:val="00683542"/>
    <w:rsid w:val="0068359B"/>
    <w:rsid w:val="00685B0A"/>
    <w:rsid w:val="00685D80"/>
    <w:rsid w:val="006863F0"/>
    <w:rsid w:val="00687007"/>
    <w:rsid w:val="006875D6"/>
    <w:rsid w:val="00687AA9"/>
    <w:rsid w:val="00687BC9"/>
    <w:rsid w:val="00692451"/>
    <w:rsid w:val="00692489"/>
    <w:rsid w:val="00692AAE"/>
    <w:rsid w:val="00695BFA"/>
    <w:rsid w:val="00696D21"/>
    <w:rsid w:val="00696F6B"/>
    <w:rsid w:val="006971E5"/>
    <w:rsid w:val="006972CD"/>
    <w:rsid w:val="00697B6F"/>
    <w:rsid w:val="00697D02"/>
    <w:rsid w:val="006A07CD"/>
    <w:rsid w:val="006A0CDB"/>
    <w:rsid w:val="006A127E"/>
    <w:rsid w:val="006A311F"/>
    <w:rsid w:val="006A348A"/>
    <w:rsid w:val="006A3F37"/>
    <w:rsid w:val="006A4363"/>
    <w:rsid w:val="006A6F72"/>
    <w:rsid w:val="006A7830"/>
    <w:rsid w:val="006B201C"/>
    <w:rsid w:val="006B2EDF"/>
    <w:rsid w:val="006B329B"/>
    <w:rsid w:val="006B3810"/>
    <w:rsid w:val="006B518C"/>
    <w:rsid w:val="006B5A4F"/>
    <w:rsid w:val="006B681B"/>
    <w:rsid w:val="006B6B8F"/>
    <w:rsid w:val="006B6ED5"/>
    <w:rsid w:val="006B7CF8"/>
    <w:rsid w:val="006C0473"/>
    <w:rsid w:val="006C0A97"/>
    <w:rsid w:val="006C1664"/>
    <w:rsid w:val="006C196D"/>
    <w:rsid w:val="006C1CB4"/>
    <w:rsid w:val="006C2277"/>
    <w:rsid w:val="006C253D"/>
    <w:rsid w:val="006C4292"/>
    <w:rsid w:val="006C43F2"/>
    <w:rsid w:val="006C4DF8"/>
    <w:rsid w:val="006C5B23"/>
    <w:rsid w:val="006C61E7"/>
    <w:rsid w:val="006D00E1"/>
    <w:rsid w:val="006D0222"/>
    <w:rsid w:val="006D2EFF"/>
    <w:rsid w:val="006D3DED"/>
    <w:rsid w:val="006D45C1"/>
    <w:rsid w:val="006D5095"/>
    <w:rsid w:val="006D5170"/>
    <w:rsid w:val="006D51C5"/>
    <w:rsid w:val="006D5660"/>
    <w:rsid w:val="006D64E9"/>
    <w:rsid w:val="006D657C"/>
    <w:rsid w:val="006D6FD6"/>
    <w:rsid w:val="006D700E"/>
    <w:rsid w:val="006D723A"/>
    <w:rsid w:val="006D7EFC"/>
    <w:rsid w:val="006E11EC"/>
    <w:rsid w:val="006E308F"/>
    <w:rsid w:val="006E3AC1"/>
    <w:rsid w:val="006E5222"/>
    <w:rsid w:val="006E57E4"/>
    <w:rsid w:val="006E5F5B"/>
    <w:rsid w:val="006E61CE"/>
    <w:rsid w:val="006E7628"/>
    <w:rsid w:val="006F27FC"/>
    <w:rsid w:val="006F371E"/>
    <w:rsid w:val="006F5533"/>
    <w:rsid w:val="006F67F9"/>
    <w:rsid w:val="006F79C5"/>
    <w:rsid w:val="00701FA5"/>
    <w:rsid w:val="0070242D"/>
    <w:rsid w:val="0070257E"/>
    <w:rsid w:val="00702BBC"/>
    <w:rsid w:val="007031B5"/>
    <w:rsid w:val="00703E40"/>
    <w:rsid w:val="00704576"/>
    <w:rsid w:val="00704B40"/>
    <w:rsid w:val="00705366"/>
    <w:rsid w:val="007058ED"/>
    <w:rsid w:val="00706480"/>
    <w:rsid w:val="007064D9"/>
    <w:rsid w:val="00706609"/>
    <w:rsid w:val="00710B74"/>
    <w:rsid w:val="00711333"/>
    <w:rsid w:val="007113E3"/>
    <w:rsid w:val="00711AEE"/>
    <w:rsid w:val="00712BB7"/>
    <w:rsid w:val="00714AE5"/>
    <w:rsid w:val="00714CA6"/>
    <w:rsid w:val="00715002"/>
    <w:rsid w:val="00716624"/>
    <w:rsid w:val="00717A08"/>
    <w:rsid w:val="00720C96"/>
    <w:rsid w:val="00722A92"/>
    <w:rsid w:val="00724713"/>
    <w:rsid w:val="00725261"/>
    <w:rsid w:val="00725A51"/>
    <w:rsid w:val="0073021D"/>
    <w:rsid w:val="0073182C"/>
    <w:rsid w:val="007325B9"/>
    <w:rsid w:val="007334D2"/>
    <w:rsid w:val="007335E3"/>
    <w:rsid w:val="0073668F"/>
    <w:rsid w:val="007403E2"/>
    <w:rsid w:val="00740674"/>
    <w:rsid w:val="00740BD1"/>
    <w:rsid w:val="00741568"/>
    <w:rsid w:val="00742802"/>
    <w:rsid w:val="00742EA0"/>
    <w:rsid w:val="0074371C"/>
    <w:rsid w:val="00743C14"/>
    <w:rsid w:val="00744D1F"/>
    <w:rsid w:val="00745604"/>
    <w:rsid w:val="00745D68"/>
    <w:rsid w:val="00746456"/>
    <w:rsid w:val="007467BB"/>
    <w:rsid w:val="00747422"/>
    <w:rsid w:val="00747D60"/>
    <w:rsid w:val="00750C2C"/>
    <w:rsid w:val="00750CCB"/>
    <w:rsid w:val="00751F50"/>
    <w:rsid w:val="00751FC1"/>
    <w:rsid w:val="0075231B"/>
    <w:rsid w:val="00753B47"/>
    <w:rsid w:val="007563DF"/>
    <w:rsid w:val="007569C0"/>
    <w:rsid w:val="0075751B"/>
    <w:rsid w:val="00760A03"/>
    <w:rsid w:val="00760C04"/>
    <w:rsid w:val="007618F1"/>
    <w:rsid w:val="00761D01"/>
    <w:rsid w:val="00761D1E"/>
    <w:rsid w:val="00762D63"/>
    <w:rsid w:val="007650D1"/>
    <w:rsid w:val="00765D38"/>
    <w:rsid w:val="00766753"/>
    <w:rsid w:val="00770C43"/>
    <w:rsid w:val="0077312A"/>
    <w:rsid w:val="00773C7C"/>
    <w:rsid w:val="007743E2"/>
    <w:rsid w:val="00775849"/>
    <w:rsid w:val="00775AA3"/>
    <w:rsid w:val="00775FF0"/>
    <w:rsid w:val="00776ACA"/>
    <w:rsid w:val="0077784F"/>
    <w:rsid w:val="00781048"/>
    <w:rsid w:val="0078139A"/>
    <w:rsid w:val="00784644"/>
    <w:rsid w:val="00784B3C"/>
    <w:rsid w:val="00784CE1"/>
    <w:rsid w:val="007852EB"/>
    <w:rsid w:val="0078640E"/>
    <w:rsid w:val="00786A7F"/>
    <w:rsid w:val="007873B5"/>
    <w:rsid w:val="007906A8"/>
    <w:rsid w:val="0079185F"/>
    <w:rsid w:val="00791A0F"/>
    <w:rsid w:val="00792B0A"/>
    <w:rsid w:val="0079794A"/>
    <w:rsid w:val="00797EB9"/>
    <w:rsid w:val="007A022E"/>
    <w:rsid w:val="007A3D78"/>
    <w:rsid w:val="007A3E07"/>
    <w:rsid w:val="007A4E72"/>
    <w:rsid w:val="007A57B4"/>
    <w:rsid w:val="007A6434"/>
    <w:rsid w:val="007A646B"/>
    <w:rsid w:val="007A6A0C"/>
    <w:rsid w:val="007A6F74"/>
    <w:rsid w:val="007A7A59"/>
    <w:rsid w:val="007A7B9E"/>
    <w:rsid w:val="007B1863"/>
    <w:rsid w:val="007B1A9B"/>
    <w:rsid w:val="007B1D93"/>
    <w:rsid w:val="007B22C2"/>
    <w:rsid w:val="007B2895"/>
    <w:rsid w:val="007B6476"/>
    <w:rsid w:val="007B7595"/>
    <w:rsid w:val="007B7E80"/>
    <w:rsid w:val="007B7FF0"/>
    <w:rsid w:val="007C0B61"/>
    <w:rsid w:val="007C1BDF"/>
    <w:rsid w:val="007C1F1D"/>
    <w:rsid w:val="007C2E32"/>
    <w:rsid w:val="007C517E"/>
    <w:rsid w:val="007C57B0"/>
    <w:rsid w:val="007C68AB"/>
    <w:rsid w:val="007D0054"/>
    <w:rsid w:val="007D09D8"/>
    <w:rsid w:val="007D2429"/>
    <w:rsid w:val="007D6309"/>
    <w:rsid w:val="007D66F4"/>
    <w:rsid w:val="007D74EC"/>
    <w:rsid w:val="007E13B2"/>
    <w:rsid w:val="007E2878"/>
    <w:rsid w:val="007E2902"/>
    <w:rsid w:val="007E37A6"/>
    <w:rsid w:val="007E4B88"/>
    <w:rsid w:val="007E55BC"/>
    <w:rsid w:val="007E5620"/>
    <w:rsid w:val="007E56C9"/>
    <w:rsid w:val="007E5DA8"/>
    <w:rsid w:val="007E6840"/>
    <w:rsid w:val="007E75A5"/>
    <w:rsid w:val="007E7CC3"/>
    <w:rsid w:val="007F15A9"/>
    <w:rsid w:val="007F1BDB"/>
    <w:rsid w:val="007F30AE"/>
    <w:rsid w:val="007F365C"/>
    <w:rsid w:val="007F4A31"/>
    <w:rsid w:val="007F7B7F"/>
    <w:rsid w:val="0080211A"/>
    <w:rsid w:val="00802BAE"/>
    <w:rsid w:val="00802C26"/>
    <w:rsid w:val="008033EF"/>
    <w:rsid w:val="008037E3"/>
    <w:rsid w:val="0080510C"/>
    <w:rsid w:val="00805274"/>
    <w:rsid w:val="00806612"/>
    <w:rsid w:val="00806A08"/>
    <w:rsid w:val="008103AA"/>
    <w:rsid w:val="008104E4"/>
    <w:rsid w:val="0081076B"/>
    <w:rsid w:val="008107BA"/>
    <w:rsid w:val="008108C0"/>
    <w:rsid w:val="00811D4F"/>
    <w:rsid w:val="0081204F"/>
    <w:rsid w:val="0081280C"/>
    <w:rsid w:val="00812E19"/>
    <w:rsid w:val="008146B9"/>
    <w:rsid w:val="00814DCA"/>
    <w:rsid w:val="00816E3D"/>
    <w:rsid w:val="00817B78"/>
    <w:rsid w:val="00820464"/>
    <w:rsid w:val="00820AC1"/>
    <w:rsid w:val="0082160A"/>
    <w:rsid w:val="008219C5"/>
    <w:rsid w:val="008224A9"/>
    <w:rsid w:val="00823209"/>
    <w:rsid w:val="00823A6E"/>
    <w:rsid w:val="0082440E"/>
    <w:rsid w:val="008253A9"/>
    <w:rsid w:val="008257EA"/>
    <w:rsid w:val="00825EEC"/>
    <w:rsid w:val="00826278"/>
    <w:rsid w:val="00826F37"/>
    <w:rsid w:val="008308F9"/>
    <w:rsid w:val="0083177B"/>
    <w:rsid w:val="0083223F"/>
    <w:rsid w:val="008338D7"/>
    <w:rsid w:val="00833CEC"/>
    <w:rsid w:val="00834281"/>
    <w:rsid w:val="0083457F"/>
    <w:rsid w:val="00834916"/>
    <w:rsid w:val="0083545A"/>
    <w:rsid w:val="00837BA4"/>
    <w:rsid w:val="00840D25"/>
    <w:rsid w:val="00841153"/>
    <w:rsid w:val="00842FFE"/>
    <w:rsid w:val="00843627"/>
    <w:rsid w:val="008437A9"/>
    <w:rsid w:val="00843DB3"/>
    <w:rsid w:val="00844060"/>
    <w:rsid w:val="008442FD"/>
    <w:rsid w:val="008453C3"/>
    <w:rsid w:val="00846406"/>
    <w:rsid w:val="0084729D"/>
    <w:rsid w:val="00851D08"/>
    <w:rsid w:val="00851E4D"/>
    <w:rsid w:val="008523FC"/>
    <w:rsid w:val="00852984"/>
    <w:rsid w:val="008548C4"/>
    <w:rsid w:val="008570D2"/>
    <w:rsid w:val="00857B4E"/>
    <w:rsid w:val="00861074"/>
    <w:rsid w:val="00861A08"/>
    <w:rsid w:val="00861CAF"/>
    <w:rsid w:val="00862B33"/>
    <w:rsid w:val="00862D81"/>
    <w:rsid w:val="00863012"/>
    <w:rsid w:val="00863B22"/>
    <w:rsid w:val="0086442F"/>
    <w:rsid w:val="00866BD7"/>
    <w:rsid w:val="00867596"/>
    <w:rsid w:val="008717CD"/>
    <w:rsid w:val="00871BBE"/>
    <w:rsid w:val="00873DCF"/>
    <w:rsid w:val="008743FB"/>
    <w:rsid w:val="00875200"/>
    <w:rsid w:val="0087521F"/>
    <w:rsid w:val="00876326"/>
    <w:rsid w:val="00877251"/>
    <w:rsid w:val="008775B4"/>
    <w:rsid w:val="00877F8F"/>
    <w:rsid w:val="00881033"/>
    <w:rsid w:val="0088237D"/>
    <w:rsid w:val="008824E9"/>
    <w:rsid w:val="008829F6"/>
    <w:rsid w:val="0088400C"/>
    <w:rsid w:val="00884073"/>
    <w:rsid w:val="00884613"/>
    <w:rsid w:val="0088488C"/>
    <w:rsid w:val="008850DF"/>
    <w:rsid w:val="00885AD2"/>
    <w:rsid w:val="00886390"/>
    <w:rsid w:val="008867E6"/>
    <w:rsid w:val="00886905"/>
    <w:rsid w:val="00890E51"/>
    <w:rsid w:val="008915E7"/>
    <w:rsid w:val="00892500"/>
    <w:rsid w:val="008942FF"/>
    <w:rsid w:val="00895139"/>
    <w:rsid w:val="008951A1"/>
    <w:rsid w:val="008959F4"/>
    <w:rsid w:val="00896BFB"/>
    <w:rsid w:val="00897B8D"/>
    <w:rsid w:val="008A07A9"/>
    <w:rsid w:val="008A11E5"/>
    <w:rsid w:val="008A14B3"/>
    <w:rsid w:val="008A152B"/>
    <w:rsid w:val="008A6B59"/>
    <w:rsid w:val="008A7B1E"/>
    <w:rsid w:val="008B107B"/>
    <w:rsid w:val="008B1D43"/>
    <w:rsid w:val="008B1FEC"/>
    <w:rsid w:val="008B28BC"/>
    <w:rsid w:val="008B2A43"/>
    <w:rsid w:val="008B2B09"/>
    <w:rsid w:val="008B2C08"/>
    <w:rsid w:val="008B3378"/>
    <w:rsid w:val="008B338D"/>
    <w:rsid w:val="008B3857"/>
    <w:rsid w:val="008B3B69"/>
    <w:rsid w:val="008B52AC"/>
    <w:rsid w:val="008B7B9E"/>
    <w:rsid w:val="008B7CE8"/>
    <w:rsid w:val="008C02E2"/>
    <w:rsid w:val="008C28C8"/>
    <w:rsid w:val="008C2BDE"/>
    <w:rsid w:val="008C2F1C"/>
    <w:rsid w:val="008C3A97"/>
    <w:rsid w:val="008C3EA8"/>
    <w:rsid w:val="008C5005"/>
    <w:rsid w:val="008C55C6"/>
    <w:rsid w:val="008C5BFD"/>
    <w:rsid w:val="008C6717"/>
    <w:rsid w:val="008C6C61"/>
    <w:rsid w:val="008D0C5D"/>
    <w:rsid w:val="008D0CC2"/>
    <w:rsid w:val="008D124A"/>
    <w:rsid w:val="008D1D68"/>
    <w:rsid w:val="008D23A8"/>
    <w:rsid w:val="008D2946"/>
    <w:rsid w:val="008D29F1"/>
    <w:rsid w:val="008D42A8"/>
    <w:rsid w:val="008D460C"/>
    <w:rsid w:val="008D519C"/>
    <w:rsid w:val="008D728D"/>
    <w:rsid w:val="008E03EC"/>
    <w:rsid w:val="008E0BE7"/>
    <w:rsid w:val="008E1902"/>
    <w:rsid w:val="008E240C"/>
    <w:rsid w:val="008E27B4"/>
    <w:rsid w:val="008E30B2"/>
    <w:rsid w:val="008E32CA"/>
    <w:rsid w:val="008E513F"/>
    <w:rsid w:val="008E5D76"/>
    <w:rsid w:val="008E7532"/>
    <w:rsid w:val="008F16D8"/>
    <w:rsid w:val="008F1B40"/>
    <w:rsid w:val="008F1F1C"/>
    <w:rsid w:val="008F360A"/>
    <w:rsid w:val="008F36DC"/>
    <w:rsid w:val="008F4CE7"/>
    <w:rsid w:val="008F4DA6"/>
    <w:rsid w:val="008F5ABD"/>
    <w:rsid w:val="008F7E91"/>
    <w:rsid w:val="008F7EF0"/>
    <w:rsid w:val="00900033"/>
    <w:rsid w:val="009015A9"/>
    <w:rsid w:val="00901D18"/>
    <w:rsid w:val="009024F7"/>
    <w:rsid w:val="00903044"/>
    <w:rsid w:val="00903527"/>
    <w:rsid w:val="00905B72"/>
    <w:rsid w:val="00905C72"/>
    <w:rsid w:val="00906E9A"/>
    <w:rsid w:val="00907FAC"/>
    <w:rsid w:val="009102BC"/>
    <w:rsid w:val="00910A14"/>
    <w:rsid w:val="00910FDC"/>
    <w:rsid w:val="0091387B"/>
    <w:rsid w:val="009146C4"/>
    <w:rsid w:val="009149AA"/>
    <w:rsid w:val="00914FD2"/>
    <w:rsid w:val="00914FF1"/>
    <w:rsid w:val="00915311"/>
    <w:rsid w:val="00916608"/>
    <w:rsid w:val="0091660D"/>
    <w:rsid w:val="00916622"/>
    <w:rsid w:val="00916831"/>
    <w:rsid w:val="00920BFD"/>
    <w:rsid w:val="00921391"/>
    <w:rsid w:val="00921C72"/>
    <w:rsid w:val="00922A53"/>
    <w:rsid w:val="00922A56"/>
    <w:rsid w:val="00923282"/>
    <w:rsid w:val="0092377F"/>
    <w:rsid w:val="00923C88"/>
    <w:rsid w:val="009253D4"/>
    <w:rsid w:val="00925DB4"/>
    <w:rsid w:val="00925E15"/>
    <w:rsid w:val="00926A1C"/>
    <w:rsid w:val="009301FE"/>
    <w:rsid w:val="0093366B"/>
    <w:rsid w:val="00934931"/>
    <w:rsid w:val="00935528"/>
    <w:rsid w:val="00935607"/>
    <w:rsid w:val="00935774"/>
    <w:rsid w:val="00936298"/>
    <w:rsid w:val="009366C4"/>
    <w:rsid w:val="009372E9"/>
    <w:rsid w:val="00937A6E"/>
    <w:rsid w:val="00940158"/>
    <w:rsid w:val="009408FC"/>
    <w:rsid w:val="00940C2D"/>
    <w:rsid w:val="0094112B"/>
    <w:rsid w:val="009416BC"/>
    <w:rsid w:val="00942A86"/>
    <w:rsid w:val="00944D41"/>
    <w:rsid w:val="00944F8C"/>
    <w:rsid w:val="009463DF"/>
    <w:rsid w:val="00946699"/>
    <w:rsid w:val="00947857"/>
    <w:rsid w:val="00947EF5"/>
    <w:rsid w:val="009506A1"/>
    <w:rsid w:val="00950AD2"/>
    <w:rsid w:val="00950E3C"/>
    <w:rsid w:val="00951C66"/>
    <w:rsid w:val="00952FCB"/>
    <w:rsid w:val="009548DF"/>
    <w:rsid w:val="00955B0D"/>
    <w:rsid w:val="00955EC0"/>
    <w:rsid w:val="0095611D"/>
    <w:rsid w:val="009579BA"/>
    <w:rsid w:val="0096102C"/>
    <w:rsid w:val="0096145B"/>
    <w:rsid w:val="00961F71"/>
    <w:rsid w:val="00961FC9"/>
    <w:rsid w:val="009638C8"/>
    <w:rsid w:val="009644B5"/>
    <w:rsid w:val="0096485D"/>
    <w:rsid w:val="0096556F"/>
    <w:rsid w:val="00965654"/>
    <w:rsid w:val="00965760"/>
    <w:rsid w:val="00965AC1"/>
    <w:rsid w:val="0096644D"/>
    <w:rsid w:val="00966F94"/>
    <w:rsid w:val="00967505"/>
    <w:rsid w:val="00967948"/>
    <w:rsid w:val="00973B91"/>
    <w:rsid w:val="009747A3"/>
    <w:rsid w:val="00977924"/>
    <w:rsid w:val="00977CDB"/>
    <w:rsid w:val="00977ED7"/>
    <w:rsid w:val="00980B90"/>
    <w:rsid w:val="0098105B"/>
    <w:rsid w:val="0098141C"/>
    <w:rsid w:val="00981DBE"/>
    <w:rsid w:val="0098226D"/>
    <w:rsid w:val="00984D77"/>
    <w:rsid w:val="00985668"/>
    <w:rsid w:val="00986F37"/>
    <w:rsid w:val="00986FC8"/>
    <w:rsid w:val="0098753B"/>
    <w:rsid w:val="009902D7"/>
    <w:rsid w:val="00990658"/>
    <w:rsid w:val="009911DA"/>
    <w:rsid w:val="009912F0"/>
    <w:rsid w:val="0099252C"/>
    <w:rsid w:val="00993689"/>
    <w:rsid w:val="0099520A"/>
    <w:rsid w:val="00995904"/>
    <w:rsid w:val="00996FE5"/>
    <w:rsid w:val="00997B1B"/>
    <w:rsid w:val="009A0034"/>
    <w:rsid w:val="009A09E7"/>
    <w:rsid w:val="009A0D02"/>
    <w:rsid w:val="009A15B9"/>
    <w:rsid w:val="009A1B13"/>
    <w:rsid w:val="009A1E0B"/>
    <w:rsid w:val="009A27A7"/>
    <w:rsid w:val="009A36D1"/>
    <w:rsid w:val="009A3A58"/>
    <w:rsid w:val="009A3DB0"/>
    <w:rsid w:val="009A4ED0"/>
    <w:rsid w:val="009A6C72"/>
    <w:rsid w:val="009A7798"/>
    <w:rsid w:val="009A7E2F"/>
    <w:rsid w:val="009B047E"/>
    <w:rsid w:val="009B37B4"/>
    <w:rsid w:val="009B41B8"/>
    <w:rsid w:val="009B4B4E"/>
    <w:rsid w:val="009B6F10"/>
    <w:rsid w:val="009B758E"/>
    <w:rsid w:val="009C0174"/>
    <w:rsid w:val="009C0505"/>
    <w:rsid w:val="009C0D87"/>
    <w:rsid w:val="009C11E6"/>
    <w:rsid w:val="009C17F3"/>
    <w:rsid w:val="009C2F0E"/>
    <w:rsid w:val="009C3F55"/>
    <w:rsid w:val="009C5ABE"/>
    <w:rsid w:val="009C61F7"/>
    <w:rsid w:val="009C64E8"/>
    <w:rsid w:val="009C6A76"/>
    <w:rsid w:val="009D0017"/>
    <w:rsid w:val="009D009D"/>
    <w:rsid w:val="009D021E"/>
    <w:rsid w:val="009D1A3A"/>
    <w:rsid w:val="009D27CD"/>
    <w:rsid w:val="009D3CDC"/>
    <w:rsid w:val="009D49E5"/>
    <w:rsid w:val="009D51B5"/>
    <w:rsid w:val="009D6ED6"/>
    <w:rsid w:val="009D722D"/>
    <w:rsid w:val="009E0969"/>
    <w:rsid w:val="009E3286"/>
    <w:rsid w:val="009E3395"/>
    <w:rsid w:val="009E419C"/>
    <w:rsid w:val="009E454E"/>
    <w:rsid w:val="009E57A8"/>
    <w:rsid w:val="009E6469"/>
    <w:rsid w:val="009E68BF"/>
    <w:rsid w:val="009E6ED9"/>
    <w:rsid w:val="009E7551"/>
    <w:rsid w:val="009F0552"/>
    <w:rsid w:val="009F0B79"/>
    <w:rsid w:val="009F1494"/>
    <w:rsid w:val="009F1A3F"/>
    <w:rsid w:val="009F22B1"/>
    <w:rsid w:val="009F2B15"/>
    <w:rsid w:val="009F3EA7"/>
    <w:rsid w:val="009F4CBB"/>
    <w:rsid w:val="009F5AA6"/>
    <w:rsid w:val="009F66AB"/>
    <w:rsid w:val="009F7277"/>
    <w:rsid w:val="00A031FA"/>
    <w:rsid w:val="00A03AD5"/>
    <w:rsid w:val="00A03C51"/>
    <w:rsid w:val="00A056C6"/>
    <w:rsid w:val="00A07287"/>
    <w:rsid w:val="00A07A40"/>
    <w:rsid w:val="00A1065B"/>
    <w:rsid w:val="00A11C83"/>
    <w:rsid w:val="00A123D5"/>
    <w:rsid w:val="00A12626"/>
    <w:rsid w:val="00A14CCC"/>
    <w:rsid w:val="00A14CFC"/>
    <w:rsid w:val="00A15608"/>
    <w:rsid w:val="00A1587E"/>
    <w:rsid w:val="00A161F7"/>
    <w:rsid w:val="00A217FA"/>
    <w:rsid w:val="00A22007"/>
    <w:rsid w:val="00A2410D"/>
    <w:rsid w:val="00A2421B"/>
    <w:rsid w:val="00A248D1"/>
    <w:rsid w:val="00A25CFF"/>
    <w:rsid w:val="00A269E3"/>
    <w:rsid w:val="00A26D10"/>
    <w:rsid w:val="00A26E97"/>
    <w:rsid w:val="00A27013"/>
    <w:rsid w:val="00A302C1"/>
    <w:rsid w:val="00A3038B"/>
    <w:rsid w:val="00A3162F"/>
    <w:rsid w:val="00A324D6"/>
    <w:rsid w:val="00A3400E"/>
    <w:rsid w:val="00A3446E"/>
    <w:rsid w:val="00A36B8A"/>
    <w:rsid w:val="00A36D0F"/>
    <w:rsid w:val="00A36E5B"/>
    <w:rsid w:val="00A407C3"/>
    <w:rsid w:val="00A407F1"/>
    <w:rsid w:val="00A41376"/>
    <w:rsid w:val="00A41773"/>
    <w:rsid w:val="00A418BC"/>
    <w:rsid w:val="00A41A7A"/>
    <w:rsid w:val="00A41E5A"/>
    <w:rsid w:val="00A41F80"/>
    <w:rsid w:val="00A42459"/>
    <w:rsid w:val="00A42526"/>
    <w:rsid w:val="00A425CC"/>
    <w:rsid w:val="00A42A82"/>
    <w:rsid w:val="00A47376"/>
    <w:rsid w:val="00A47D3F"/>
    <w:rsid w:val="00A5022C"/>
    <w:rsid w:val="00A51735"/>
    <w:rsid w:val="00A5409A"/>
    <w:rsid w:val="00A5428C"/>
    <w:rsid w:val="00A554FE"/>
    <w:rsid w:val="00A56929"/>
    <w:rsid w:val="00A57127"/>
    <w:rsid w:val="00A61279"/>
    <w:rsid w:val="00A613B9"/>
    <w:rsid w:val="00A61805"/>
    <w:rsid w:val="00A61E6D"/>
    <w:rsid w:val="00A62FB6"/>
    <w:rsid w:val="00A633E4"/>
    <w:rsid w:val="00A63951"/>
    <w:rsid w:val="00A63D51"/>
    <w:rsid w:val="00A646C3"/>
    <w:rsid w:val="00A65441"/>
    <w:rsid w:val="00A6570C"/>
    <w:rsid w:val="00A65C68"/>
    <w:rsid w:val="00A678F6"/>
    <w:rsid w:val="00A708F1"/>
    <w:rsid w:val="00A71D8A"/>
    <w:rsid w:val="00A71E79"/>
    <w:rsid w:val="00A74ED6"/>
    <w:rsid w:val="00A754A2"/>
    <w:rsid w:val="00A75677"/>
    <w:rsid w:val="00A76BB3"/>
    <w:rsid w:val="00A77612"/>
    <w:rsid w:val="00A77A91"/>
    <w:rsid w:val="00A77FF5"/>
    <w:rsid w:val="00A80483"/>
    <w:rsid w:val="00A81966"/>
    <w:rsid w:val="00A81AC5"/>
    <w:rsid w:val="00A820BD"/>
    <w:rsid w:val="00A845B7"/>
    <w:rsid w:val="00A85D9B"/>
    <w:rsid w:val="00A86C49"/>
    <w:rsid w:val="00A873DF"/>
    <w:rsid w:val="00A9039E"/>
    <w:rsid w:val="00A922A2"/>
    <w:rsid w:val="00A92A25"/>
    <w:rsid w:val="00A92C31"/>
    <w:rsid w:val="00A93072"/>
    <w:rsid w:val="00A940F2"/>
    <w:rsid w:val="00A95739"/>
    <w:rsid w:val="00A95C35"/>
    <w:rsid w:val="00A96F40"/>
    <w:rsid w:val="00A975DB"/>
    <w:rsid w:val="00AA00C5"/>
    <w:rsid w:val="00AA1A0E"/>
    <w:rsid w:val="00AA2069"/>
    <w:rsid w:val="00AA21D7"/>
    <w:rsid w:val="00AA23F1"/>
    <w:rsid w:val="00AA50A2"/>
    <w:rsid w:val="00AA51FF"/>
    <w:rsid w:val="00AA67A6"/>
    <w:rsid w:val="00AA7020"/>
    <w:rsid w:val="00AA7629"/>
    <w:rsid w:val="00AB15F4"/>
    <w:rsid w:val="00AB17FF"/>
    <w:rsid w:val="00AB1B5F"/>
    <w:rsid w:val="00AB1F0B"/>
    <w:rsid w:val="00AB435B"/>
    <w:rsid w:val="00AB5883"/>
    <w:rsid w:val="00AB5987"/>
    <w:rsid w:val="00AC039F"/>
    <w:rsid w:val="00AC03C3"/>
    <w:rsid w:val="00AC15A4"/>
    <w:rsid w:val="00AC2905"/>
    <w:rsid w:val="00AC2C0D"/>
    <w:rsid w:val="00AC2EF5"/>
    <w:rsid w:val="00AC325C"/>
    <w:rsid w:val="00AC32C4"/>
    <w:rsid w:val="00AC49F5"/>
    <w:rsid w:val="00AC5E91"/>
    <w:rsid w:val="00AC635F"/>
    <w:rsid w:val="00AC644B"/>
    <w:rsid w:val="00AC69D8"/>
    <w:rsid w:val="00AC7816"/>
    <w:rsid w:val="00AD07BB"/>
    <w:rsid w:val="00AD0D5E"/>
    <w:rsid w:val="00AD0E13"/>
    <w:rsid w:val="00AD1379"/>
    <w:rsid w:val="00AD188F"/>
    <w:rsid w:val="00AD18B0"/>
    <w:rsid w:val="00AD24E1"/>
    <w:rsid w:val="00AD36FB"/>
    <w:rsid w:val="00AD4345"/>
    <w:rsid w:val="00AD5B43"/>
    <w:rsid w:val="00AD7767"/>
    <w:rsid w:val="00AE20D2"/>
    <w:rsid w:val="00AE2A01"/>
    <w:rsid w:val="00AE35DB"/>
    <w:rsid w:val="00AE4002"/>
    <w:rsid w:val="00AE44BF"/>
    <w:rsid w:val="00AE5181"/>
    <w:rsid w:val="00AE6084"/>
    <w:rsid w:val="00AE7A78"/>
    <w:rsid w:val="00AE7BA9"/>
    <w:rsid w:val="00AF0089"/>
    <w:rsid w:val="00AF0E4E"/>
    <w:rsid w:val="00AF1504"/>
    <w:rsid w:val="00AF2D82"/>
    <w:rsid w:val="00AF2F21"/>
    <w:rsid w:val="00AF32C9"/>
    <w:rsid w:val="00AF33F6"/>
    <w:rsid w:val="00AF3FA7"/>
    <w:rsid w:val="00AF3FF9"/>
    <w:rsid w:val="00AF4189"/>
    <w:rsid w:val="00AF432D"/>
    <w:rsid w:val="00AF4542"/>
    <w:rsid w:val="00AF701E"/>
    <w:rsid w:val="00AF7FC6"/>
    <w:rsid w:val="00B0229B"/>
    <w:rsid w:val="00B042AA"/>
    <w:rsid w:val="00B055DC"/>
    <w:rsid w:val="00B067EF"/>
    <w:rsid w:val="00B068AA"/>
    <w:rsid w:val="00B074B7"/>
    <w:rsid w:val="00B10E7B"/>
    <w:rsid w:val="00B11CD1"/>
    <w:rsid w:val="00B1746C"/>
    <w:rsid w:val="00B1770C"/>
    <w:rsid w:val="00B22380"/>
    <w:rsid w:val="00B225A9"/>
    <w:rsid w:val="00B24764"/>
    <w:rsid w:val="00B25631"/>
    <w:rsid w:val="00B26056"/>
    <w:rsid w:val="00B26FE3"/>
    <w:rsid w:val="00B3051D"/>
    <w:rsid w:val="00B31452"/>
    <w:rsid w:val="00B3146A"/>
    <w:rsid w:val="00B32266"/>
    <w:rsid w:val="00B328BF"/>
    <w:rsid w:val="00B331EC"/>
    <w:rsid w:val="00B336C1"/>
    <w:rsid w:val="00B33A1F"/>
    <w:rsid w:val="00B3517F"/>
    <w:rsid w:val="00B35C39"/>
    <w:rsid w:val="00B367C5"/>
    <w:rsid w:val="00B37642"/>
    <w:rsid w:val="00B40AA8"/>
    <w:rsid w:val="00B41A74"/>
    <w:rsid w:val="00B41EE3"/>
    <w:rsid w:val="00B420F8"/>
    <w:rsid w:val="00B432F0"/>
    <w:rsid w:val="00B4500E"/>
    <w:rsid w:val="00B45B97"/>
    <w:rsid w:val="00B46442"/>
    <w:rsid w:val="00B471AE"/>
    <w:rsid w:val="00B50526"/>
    <w:rsid w:val="00B54253"/>
    <w:rsid w:val="00B5427D"/>
    <w:rsid w:val="00B55E8B"/>
    <w:rsid w:val="00B57FC2"/>
    <w:rsid w:val="00B636AD"/>
    <w:rsid w:val="00B63EC7"/>
    <w:rsid w:val="00B63FEA"/>
    <w:rsid w:val="00B645E7"/>
    <w:rsid w:val="00B6525A"/>
    <w:rsid w:val="00B65F28"/>
    <w:rsid w:val="00B660AA"/>
    <w:rsid w:val="00B66416"/>
    <w:rsid w:val="00B6678D"/>
    <w:rsid w:val="00B675EC"/>
    <w:rsid w:val="00B70697"/>
    <w:rsid w:val="00B70D8D"/>
    <w:rsid w:val="00B71509"/>
    <w:rsid w:val="00B71FFD"/>
    <w:rsid w:val="00B724C0"/>
    <w:rsid w:val="00B7595C"/>
    <w:rsid w:val="00B7612E"/>
    <w:rsid w:val="00B7703C"/>
    <w:rsid w:val="00B80805"/>
    <w:rsid w:val="00B8103E"/>
    <w:rsid w:val="00B81B01"/>
    <w:rsid w:val="00B81D38"/>
    <w:rsid w:val="00B81F6B"/>
    <w:rsid w:val="00B82674"/>
    <w:rsid w:val="00B82810"/>
    <w:rsid w:val="00B8403A"/>
    <w:rsid w:val="00B84AAC"/>
    <w:rsid w:val="00B84AD3"/>
    <w:rsid w:val="00B86BF4"/>
    <w:rsid w:val="00B87758"/>
    <w:rsid w:val="00B90CF8"/>
    <w:rsid w:val="00B925EC"/>
    <w:rsid w:val="00B92EF2"/>
    <w:rsid w:val="00B93783"/>
    <w:rsid w:val="00B9433B"/>
    <w:rsid w:val="00B959DA"/>
    <w:rsid w:val="00B96384"/>
    <w:rsid w:val="00B977C7"/>
    <w:rsid w:val="00B97C28"/>
    <w:rsid w:val="00B97D9D"/>
    <w:rsid w:val="00BA0620"/>
    <w:rsid w:val="00BA1D6D"/>
    <w:rsid w:val="00BA28D4"/>
    <w:rsid w:val="00BA4572"/>
    <w:rsid w:val="00BA797C"/>
    <w:rsid w:val="00BB151F"/>
    <w:rsid w:val="00BB1CF6"/>
    <w:rsid w:val="00BB1DC8"/>
    <w:rsid w:val="00BB25A8"/>
    <w:rsid w:val="00BB367A"/>
    <w:rsid w:val="00BB50EA"/>
    <w:rsid w:val="00BB6B1C"/>
    <w:rsid w:val="00BB70B8"/>
    <w:rsid w:val="00BB749C"/>
    <w:rsid w:val="00BB75DD"/>
    <w:rsid w:val="00BC0561"/>
    <w:rsid w:val="00BC1563"/>
    <w:rsid w:val="00BC18A2"/>
    <w:rsid w:val="00BC2E3D"/>
    <w:rsid w:val="00BC3225"/>
    <w:rsid w:val="00BC4145"/>
    <w:rsid w:val="00BC4A74"/>
    <w:rsid w:val="00BC5CE4"/>
    <w:rsid w:val="00BC68D8"/>
    <w:rsid w:val="00BC76AD"/>
    <w:rsid w:val="00BC78E4"/>
    <w:rsid w:val="00BD24BB"/>
    <w:rsid w:val="00BD29B7"/>
    <w:rsid w:val="00BD2C31"/>
    <w:rsid w:val="00BD3FDF"/>
    <w:rsid w:val="00BD65B1"/>
    <w:rsid w:val="00BD6B02"/>
    <w:rsid w:val="00BE022A"/>
    <w:rsid w:val="00BE115A"/>
    <w:rsid w:val="00BE283E"/>
    <w:rsid w:val="00BE3275"/>
    <w:rsid w:val="00BE32F3"/>
    <w:rsid w:val="00BE4321"/>
    <w:rsid w:val="00BE4A46"/>
    <w:rsid w:val="00BE5AB2"/>
    <w:rsid w:val="00BE6BAE"/>
    <w:rsid w:val="00BE6D62"/>
    <w:rsid w:val="00BE72FC"/>
    <w:rsid w:val="00BF0A14"/>
    <w:rsid w:val="00BF0FB0"/>
    <w:rsid w:val="00BF14E2"/>
    <w:rsid w:val="00BF29DC"/>
    <w:rsid w:val="00BF3CA5"/>
    <w:rsid w:val="00BF42CB"/>
    <w:rsid w:val="00BF54BD"/>
    <w:rsid w:val="00BF5519"/>
    <w:rsid w:val="00BF628D"/>
    <w:rsid w:val="00BF7986"/>
    <w:rsid w:val="00BF7F68"/>
    <w:rsid w:val="00C00392"/>
    <w:rsid w:val="00C01CB6"/>
    <w:rsid w:val="00C023E0"/>
    <w:rsid w:val="00C02BE2"/>
    <w:rsid w:val="00C033CA"/>
    <w:rsid w:val="00C04661"/>
    <w:rsid w:val="00C04A1D"/>
    <w:rsid w:val="00C04AF6"/>
    <w:rsid w:val="00C06021"/>
    <w:rsid w:val="00C0652E"/>
    <w:rsid w:val="00C06F2D"/>
    <w:rsid w:val="00C07D88"/>
    <w:rsid w:val="00C11766"/>
    <w:rsid w:val="00C1199B"/>
    <w:rsid w:val="00C11B32"/>
    <w:rsid w:val="00C12778"/>
    <w:rsid w:val="00C12A50"/>
    <w:rsid w:val="00C13C25"/>
    <w:rsid w:val="00C146B5"/>
    <w:rsid w:val="00C1554F"/>
    <w:rsid w:val="00C16083"/>
    <w:rsid w:val="00C1740C"/>
    <w:rsid w:val="00C17D81"/>
    <w:rsid w:val="00C23F34"/>
    <w:rsid w:val="00C26B72"/>
    <w:rsid w:val="00C27CB4"/>
    <w:rsid w:val="00C32F01"/>
    <w:rsid w:val="00C3740E"/>
    <w:rsid w:val="00C37971"/>
    <w:rsid w:val="00C41296"/>
    <w:rsid w:val="00C4143A"/>
    <w:rsid w:val="00C41C4B"/>
    <w:rsid w:val="00C41CF1"/>
    <w:rsid w:val="00C41CF7"/>
    <w:rsid w:val="00C41F4D"/>
    <w:rsid w:val="00C42798"/>
    <w:rsid w:val="00C427EA"/>
    <w:rsid w:val="00C4282A"/>
    <w:rsid w:val="00C4362C"/>
    <w:rsid w:val="00C459C5"/>
    <w:rsid w:val="00C45C93"/>
    <w:rsid w:val="00C463E5"/>
    <w:rsid w:val="00C46A47"/>
    <w:rsid w:val="00C46F3E"/>
    <w:rsid w:val="00C47576"/>
    <w:rsid w:val="00C4777C"/>
    <w:rsid w:val="00C47D37"/>
    <w:rsid w:val="00C51276"/>
    <w:rsid w:val="00C521B4"/>
    <w:rsid w:val="00C53FA7"/>
    <w:rsid w:val="00C54628"/>
    <w:rsid w:val="00C5493D"/>
    <w:rsid w:val="00C56B04"/>
    <w:rsid w:val="00C57105"/>
    <w:rsid w:val="00C57A81"/>
    <w:rsid w:val="00C60671"/>
    <w:rsid w:val="00C61193"/>
    <w:rsid w:val="00C614D5"/>
    <w:rsid w:val="00C61D8A"/>
    <w:rsid w:val="00C62B7B"/>
    <w:rsid w:val="00C64CBA"/>
    <w:rsid w:val="00C65A0C"/>
    <w:rsid w:val="00C65CBC"/>
    <w:rsid w:val="00C65EA0"/>
    <w:rsid w:val="00C6656F"/>
    <w:rsid w:val="00C66B99"/>
    <w:rsid w:val="00C671BA"/>
    <w:rsid w:val="00C67C99"/>
    <w:rsid w:val="00C7067E"/>
    <w:rsid w:val="00C708BB"/>
    <w:rsid w:val="00C71C9C"/>
    <w:rsid w:val="00C71F99"/>
    <w:rsid w:val="00C7287E"/>
    <w:rsid w:val="00C73391"/>
    <w:rsid w:val="00C73DE7"/>
    <w:rsid w:val="00C73E6B"/>
    <w:rsid w:val="00C75ABE"/>
    <w:rsid w:val="00C75CA3"/>
    <w:rsid w:val="00C75DCE"/>
    <w:rsid w:val="00C7670D"/>
    <w:rsid w:val="00C77148"/>
    <w:rsid w:val="00C80C47"/>
    <w:rsid w:val="00C81B87"/>
    <w:rsid w:val="00C83D3F"/>
    <w:rsid w:val="00C84914"/>
    <w:rsid w:val="00C84DAD"/>
    <w:rsid w:val="00C856CE"/>
    <w:rsid w:val="00C865C0"/>
    <w:rsid w:val="00C87A93"/>
    <w:rsid w:val="00C87B67"/>
    <w:rsid w:val="00C87D87"/>
    <w:rsid w:val="00C90592"/>
    <w:rsid w:val="00C90883"/>
    <w:rsid w:val="00C919DB"/>
    <w:rsid w:val="00C927BF"/>
    <w:rsid w:val="00C9535C"/>
    <w:rsid w:val="00C95A7B"/>
    <w:rsid w:val="00C961AC"/>
    <w:rsid w:val="00C979BD"/>
    <w:rsid w:val="00CA026E"/>
    <w:rsid w:val="00CA0504"/>
    <w:rsid w:val="00CA1ED5"/>
    <w:rsid w:val="00CA2152"/>
    <w:rsid w:val="00CA52A2"/>
    <w:rsid w:val="00CA560C"/>
    <w:rsid w:val="00CA560F"/>
    <w:rsid w:val="00CA6C0B"/>
    <w:rsid w:val="00CA6EB2"/>
    <w:rsid w:val="00CA7B62"/>
    <w:rsid w:val="00CB125B"/>
    <w:rsid w:val="00CB1363"/>
    <w:rsid w:val="00CB142E"/>
    <w:rsid w:val="00CB1CB1"/>
    <w:rsid w:val="00CB24AF"/>
    <w:rsid w:val="00CB389B"/>
    <w:rsid w:val="00CB444C"/>
    <w:rsid w:val="00CB576D"/>
    <w:rsid w:val="00CB57FA"/>
    <w:rsid w:val="00CB6682"/>
    <w:rsid w:val="00CB750E"/>
    <w:rsid w:val="00CC21B8"/>
    <w:rsid w:val="00CC3A2D"/>
    <w:rsid w:val="00CC3C7F"/>
    <w:rsid w:val="00CC3D94"/>
    <w:rsid w:val="00CC5A83"/>
    <w:rsid w:val="00CC6242"/>
    <w:rsid w:val="00CC6B0F"/>
    <w:rsid w:val="00CC6B5B"/>
    <w:rsid w:val="00CC6BF9"/>
    <w:rsid w:val="00CC7C4F"/>
    <w:rsid w:val="00CD027D"/>
    <w:rsid w:val="00CD0833"/>
    <w:rsid w:val="00CD1592"/>
    <w:rsid w:val="00CD1DC2"/>
    <w:rsid w:val="00CD3112"/>
    <w:rsid w:val="00CD341A"/>
    <w:rsid w:val="00CD41A7"/>
    <w:rsid w:val="00CD51B3"/>
    <w:rsid w:val="00CD784C"/>
    <w:rsid w:val="00CD7A92"/>
    <w:rsid w:val="00CE078A"/>
    <w:rsid w:val="00CE09CC"/>
    <w:rsid w:val="00CE136A"/>
    <w:rsid w:val="00CE2460"/>
    <w:rsid w:val="00CE254D"/>
    <w:rsid w:val="00CE2D5C"/>
    <w:rsid w:val="00CE46C1"/>
    <w:rsid w:val="00CE54AE"/>
    <w:rsid w:val="00CE63A9"/>
    <w:rsid w:val="00CE67E5"/>
    <w:rsid w:val="00CE6C59"/>
    <w:rsid w:val="00CE706B"/>
    <w:rsid w:val="00CE7621"/>
    <w:rsid w:val="00CF08F1"/>
    <w:rsid w:val="00CF0B32"/>
    <w:rsid w:val="00CF0CB6"/>
    <w:rsid w:val="00CF0F43"/>
    <w:rsid w:val="00CF2BD1"/>
    <w:rsid w:val="00CF2E7A"/>
    <w:rsid w:val="00CF3C89"/>
    <w:rsid w:val="00CF5703"/>
    <w:rsid w:val="00CF6800"/>
    <w:rsid w:val="00D00018"/>
    <w:rsid w:val="00D0053F"/>
    <w:rsid w:val="00D009D0"/>
    <w:rsid w:val="00D00DCF"/>
    <w:rsid w:val="00D01460"/>
    <w:rsid w:val="00D02800"/>
    <w:rsid w:val="00D028E2"/>
    <w:rsid w:val="00D029C8"/>
    <w:rsid w:val="00D0318D"/>
    <w:rsid w:val="00D040F9"/>
    <w:rsid w:val="00D0453B"/>
    <w:rsid w:val="00D070B5"/>
    <w:rsid w:val="00D07343"/>
    <w:rsid w:val="00D07A92"/>
    <w:rsid w:val="00D1161E"/>
    <w:rsid w:val="00D1308C"/>
    <w:rsid w:val="00D13AB8"/>
    <w:rsid w:val="00D13FF0"/>
    <w:rsid w:val="00D1453A"/>
    <w:rsid w:val="00D14E19"/>
    <w:rsid w:val="00D15525"/>
    <w:rsid w:val="00D15FC5"/>
    <w:rsid w:val="00D167A7"/>
    <w:rsid w:val="00D17E32"/>
    <w:rsid w:val="00D20493"/>
    <w:rsid w:val="00D21DC2"/>
    <w:rsid w:val="00D23AAA"/>
    <w:rsid w:val="00D23FAD"/>
    <w:rsid w:val="00D24F86"/>
    <w:rsid w:val="00D252A4"/>
    <w:rsid w:val="00D27113"/>
    <w:rsid w:val="00D273E8"/>
    <w:rsid w:val="00D2768A"/>
    <w:rsid w:val="00D33915"/>
    <w:rsid w:val="00D344C9"/>
    <w:rsid w:val="00D37EBE"/>
    <w:rsid w:val="00D43966"/>
    <w:rsid w:val="00D43F6B"/>
    <w:rsid w:val="00D44A35"/>
    <w:rsid w:val="00D4570B"/>
    <w:rsid w:val="00D458B5"/>
    <w:rsid w:val="00D45A74"/>
    <w:rsid w:val="00D47360"/>
    <w:rsid w:val="00D51012"/>
    <w:rsid w:val="00D51DE3"/>
    <w:rsid w:val="00D51F34"/>
    <w:rsid w:val="00D523FD"/>
    <w:rsid w:val="00D52965"/>
    <w:rsid w:val="00D53755"/>
    <w:rsid w:val="00D53A1F"/>
    <w:rsid w:val="00D57523"/>
    <w:rsid w:val="00D60091"/>
    <w:rsid w:val="00D60434"/>
    <w:rsid w:val="00D608E3"/>
    <w:rsid w:val="00D61024"/>
    <w:rsid w:val="00D63625"/>
    <w:rsid w:val="00D63875"/>
    <w:rsid w:val="00D63A74"/>
    <w:rsid w:val="00D643E6"/>
    <w:rsid w:val="00D660CD"/>
    <w:rsid w:val="00D66C0C"/>
    <w:rsid w:val="00D6791F"/>
    <w:rsid w:val="00D70636"/>
    <w:rsid w:val="00D7466D"/>
    <w:rsid w:val="00D7493A"/>
    <w:rsid w:val="00D756F6"/>
    <w:rsid w:val="00D76EC1"/>
    <w:rsid w:val="00D808F6"/>
    <w:rsid w:val="00D80B5C"/>
    <w:rsid w:val="00D81C4D"/>
    <w:rsid w:val="00D81DEE"/>
    <w:rsid w:val="00D833BE"/>
    <w:rsid w:val="00D836C7"/>
    <w:rsid w:val="00D847D9"/>
    <w:rsid w:val="00D84844"/>
    <w:rsid w:val="00D84A33"/>
    <w:rsid w:val="00D8600B"/>
    <w:rsid w:val="00D86ED9"/>
    <w:rsid w:val="00D87F08"/>
    <w:rsid w:val="00D9032D"/>
    <w:rsid w:val="00D9092A"/>
    <w:rsid w:val="00D9137B"/>
    <w:rsid w:val="00D922C8"/>
    <w:rsid w:val="00D923A9"/>
    <w:rsid w:val="00D923EE"/>
    <w:rsid w:val="00D93E41"/>
    <w:rsid w:val="00D94D6C"/>
    <w:rsid w:val="00D95FD8"/>
    <w:rsid w:val="00D96659"/>
    <w:rsid w:val="00D96F91"/>
    <w:rsid w:val="00D97FCE"/>
    <w:rsid w:val="00DA003D"/>
    <w:rsid w:val="00DA0194"/>
    <w:rsid w:val="00DA0622"/>
    <w:rsid w:val="00DA0F3C"/>
    <w:rsid w:val="00DA14C6"/>
    <w:rsid w:val="00DA270B"/>
    <w:rsid w:val="00DA3269"/>
    <w:rsid w:val="00DA427F"/>
    <w:rsid w:val="00DA5378"/>
    <w:rsid w:val="00DA589C"/>
    <w:rsid w:val="00DA5ADB"/>
    <w:rsid w:val="00DA6F42"/>
    <w:rsid w:val="00DA73B3"/>
    <w:rsid w:val="00DA7E27"/>
    <w:rsid w:val="00DB0295"/>
    <w:rsid w:val="00DB04CF"/>
    <w:rsid w:val="00DB071D"/>
    <w:rsid w:val="00DB13D1"/>
    <w:rsid w:val="00DB17A3"/>
    <w:rsid w:val="00DB201D"/>
    <w:rsid w:val="00DB3564"/>
    <w:rsid w:val="00DB3A90"/>
    <w:rsid w:val="00DB5479"/>
    <w:rsid w:val="00DB6646"/>
    <w:rsid w:val="00DB6F4A"/>
    <w:rsid w:val="00DB7333"/>
    <w:rsid w:val="00DC0FE2"/>
    <w:rsid w:val="00DC1B5C"/>
    <w:rsid w:val="00DC33DE"/>
    <w:rsid w:val="00DC5237"/>
    <w:rsid w:val="00DC5C46"/>
    <w:rsid w:val="00DC65B7"/>
    <w:rsid w:val="00DD1F05"/>
    <w:rsid w:val="00DD2D21"/>
    <w:rsid w:val="00DD394E"/>
    <w:rsid w:val="00DD3B2B"/>
    <w:rsid w:val="00DD5280"/>
    <w:rsid w:val="00DD5A07"/>
    <w:rsid w:val="00DD7207"/>
    <w:rsid w:val="00DD7F4C"/>
    <w:rsid w:val="00DE07DF"/>
    <w:rsid w:val="00DE19AD"/>
    <w:rsid w:val="00DE1A48"/>
    <w:rsid w:val="00DE36C9"/>
    <w:rsid w:val="00DE47EB"/>
    <w:rsid w:val="00DE5062"/>
    <w:rsid w:val="00DE51DA"/>
    <w:rsid w:val="00DE53BF"/>
    <w:rsid w:val="00DE6C4A"/>
    <w:rsid w:val="00DE7153"/>
    <w:rsid w:val="00DE7B70"/>
    <w:rsid w:val="00DF04AD"/>
    <w:rsid w:val="00DF0A94"/>
    <w:rsid w:val="00DF1F99"/>
    <w:rsid w:val="00DF3696"/>
    <w:rsid w:val="00DF3EE4"/>
    <w:rsid w:val="00DF5977"/>
    <w:rsid w:val="00DF5B8F"/>
    <w:rsid w:val="00DF67DF"/>
    <w:rsid w:val="00DF69D5"/>
    <w:rsid w:val="00E00B07"/>
    <w:rsid w:val="00E01D43"/>
    <w:rsid w:val="00E047C0"/>
    <w:rsid w:val="00E04F39"/>
    <w:rsid w:val="00E05D79"/>
    <w:rsid w:val="00E073FC"/>
    <w:rsid w:val="00E07A04"/>
    <w:rsid w:val="00E1121A"/>
    <w:rsid w:val="00E120B3"/>
    <w:rsid w:val="00E14AF8"/>
    <w:rsid w:val="00E15653"/>
    <w:rsid w:val="00E15DA9"/>
    <w:rsid w:val="00E15EA0"/>
    <w:rsid w:val="00E1619B"/>
    <w:rsid w:val="00E21912"/>
    <w:rsid w:val="00E21D8C"/>
    <w:rsid w:val="00E2250D"/>
    <w:rsid w:val="00E235E0"/>
    <w:rsid w:val="00E23B9C"/>
    <w:rsid w:val="00E23ED1"/>
    <w:rsid w:val="00E268DE"/>
    <w:rsid w:val="00E26EA1"/>
    <w:rsid w:val="00E31051"/>
    <w:rsid w:val="00E31440"/>
    <w:rsid w:val="00E35407"/>
    <w:rsid w:val="00E35FB1"/>
    <w:rsid w:val="00E36005"/>
    <w:rsid w:val="00E3648F"/>
    <w:rsid w:val="00E368DB"/>
    <w:rsid w:val="00E377A0"/>
    <w:rsid w:val="00E37D1A"/>
    <w:rsid w:val="00E37F4F"/>
    <w:rsid w:val="00E413B7"/>
    <w:rsid w:val="00E4183C"/>
    <w:rsid w:val="00E427AA"/>
    <w:rsid w:val="00E4364E"/>
    <w:rsid w:val="00E4508A"/>
    <w:rsid w:val="00E45531"/>
    <w:rsid w:val="00E45585"/>
    <w:rsid w:val="00E459FA"/>
    <w:rsid w:val="00E4664E"/>
    <w:rsid w:val="00E46872"/>
    <w:rsid w:val="00E46B31"/>
    <w:rsid w:val="00E47BD6"/>
    <w:rsid w:val="00E540D6"/>
    <w:rsid w:val="00E5551D"/>
    <w:rsid w:val="00E5573F"/>
    <w:rsid w:val="00E605C8"/>
    <w:rsid w:val="00E6070D"/>
    <w:rsid w:val="00E60CB8"/>
    <w:rsid w:val="00E6108C"/>
    <w:rsid w:val="00E629C8"/>
    <w:rsid w:val="00E62AD1"/>
    <w:rsid w:val="00E62AD7"/>
    <w:rsid w:val="00E62D8E"/>
    <w:rsid w:val="00E63120"/>
    <w:rsid w:val="00E645BF"/>
    <w:rsid w:val="00E6487D"/>
    <w:rsid w:val="00E65627"/>
    <w:rsid w:val="00E6736F"/>
    <w:rsid w:val="00E67540"/>
    <w:rsid w:val="00E67D5B"/>
    <w:rsid w:val="00E67EA1"/>
    <w:rsid w:val="00E70FCF"/>
    <w:rsid w:val="00E744A7"/>
    <w:rsid w:val="00E75BC1"/>
    <w:rsid w:val="00E762BF"/>
    <w:rsid w:val="00E8093D"/>
    <w:rsid w:val="00E810B7"/>
    <w:rsid w:val="00E82451"/>
    <w:rsid w:val="00E82BC5"/>
    <w:rsid w:val="00E82DDF"/>
    <w:rsid w:val="00E83369"/>
    <w:rsid w:val="00E8415B"/>
    <w:rsid w:val="00E84CAC"/>
    <w:rsid w:val="00E85384"/>
    <w:rsid w:val="00E86250"/>
    <w:rsid w:val="00E9113E"/>
    <w:rsid w:val="00E92775"/>
    <w:rsid w:val="00E93A83"/>
    <w:rsid w:val="00E93B58"/>
    <w:rsid w:val="00E94A01"/>
    <w:rsid w:val="00E97E5F"/>
    <w:rsid w:val="00E97EBC"/>
    <w:rsid w:val="00EA05D9"/>
    <w:rsid w:val="00EA074A"/>
    <w:rsid w:val="00EA1246"/>
    <w:rsid w:val="00EA12BF"/>
    <w:rsid w:val="00EA1A14"/>
    <w:rsid w:val="00EA38AD"/>
    <w:rsid w:val="00EA44A3"/>
    <w:rsid w:val="00EA4973"/>
    <w:rsid w:val="00EA504D"/>
    <w:rsid w:val="00EA564F"/>
    <w:rsid w:val="00EA663B"/>
    <w:rsid w:val="00EA6718"/>
    <w:rsid w:val="00EA6752"/>
    <w:rsid w:val="00EA79CF"/>
    <w:rsid w:val="00EB03ED"/>
    <w:rsid w:val="00EB1783"/>
    <w:rsid w:val="00EB18F2"/>
    <w:rsid w:val="00EB265E"/>
    <w:rsid w:val="00EB3699"/>
    <w:rsid w:val="00EB528A"/>
    <w:rsid w:val="00EB5DD0"/>
    <w:rsid w:val="00EB60B7"/>
    <w:rsid w:val="00EB6692"/>
    <w:rsid w:val="00EB672D"/>
    <w:rsid w:val="00EB78D0"/>
    <w:rsid w:val="00EB7EB0"/>
    <w:rsid w:val="00EC1285"/>
    <w:rsid w:val="00EC27F7"/>
    <w:rsid w:val="00EC6EAF"/>
    <w:rsid w:val="00ED0133"/>
    <w:rsid w:val="00ED130E"/>
    <w:rsid w:val="00ED204F"/>
    <w:rsid w:val="00ED387F"/>
    <w:rsid w:val="00ED4DF9"/>
    <w:rsid w:val="00ED658A"/>
    <w:rsid w:val="00EE1380"/>
    <w:rsid w:val="00EE2061"/>
    <w:rsid w:val="00EE2310"/>
    <w:rsid w:val="00EE256A"/>
    <w:rsid w:val="00EE3426"/>
    <w:rsid w:val="00EE3938"/>
    <w:rsid w:val="00EE3FCD"/>
    <w:rsid w:val="00EE6AC9"/>
    <w:rsid w:val="00EE6B74"/>
    <w:rsid w:val="00EE6F4B"/>
    <w:rsid w:val="00EE74CB"/>
    <w:rsid w:val="00EE779C"/>
    <w:rsid w:val="00EE7DE7"/>
    <w:rsid w:val="00EF0418"/>
    <w:rsid w:val="00EF1440"/>
    <w:rsid w:val="00EF33AA"/>
    <w:rsid w:val="00EF3B82"/>
    <w:rsid w:val="00EF4DBF"/>
    <w:rsid w:val="00EF7D8E"/>
    <w:rsid w:val="00F0018D"/>
    <w:rsid w:val="00F0081E"/>
    <w:rsid w:val="00F0192C"/>
    <w:rsid w:val="00F02388"/>
    <w:rsid w:val="00F023CB"/>
    <w:rsid w:val="00F04574"/>
    <w:rsid w:val="00F0457C"/>
    <w:rsid w:val="00F05E22"/>
    <w:rsid w:val="00F06194"/>
    <w:rsid w:val="00F0646D"/>
    <w:rsid w:val="00F06634"/>
    <w:rsid w:val="00F06674"/>
    <w:rsid w:val="00F0757A"/>
    <w:rsid w:val="00F07858"/>
    <w:rsid w:val="00F12389"/>
    <w:rsid w:val="00F13602"/>
    <w:rsid w:val="00F141CC"/>
    <w:rsid w:val="00F15D36"/>
    <w:rsid w:val="00F16E83"/>
    <w:rsid w:val="00F20ECF"/>
    <w:rsid w:val="00F26165"/>
    <w:rsid w:val="00F261A3"/>
    <w:rsid w:val="00F26876"/>
    <w:rsid w:val="00F27022"/>
    <w:rsid w:val="00F2781A"/>
    <w:rsid w:val="00F27F0A"/>
    <w:rsid w:val="00F27FD9"/>
    <w:rsid w:val="00F3045B"/>
    <w:rsid w:val="00F308C5"/>
    <w:rsid w:val="00F31853"/>
    <w:rsid w:val="00F35B4C"/>
    <w:rsid w:val="00F402E7"/>
    <w:rsid w:val="00F41013"/>
    <w:rsid w:val="00F42C35"/>
    <w:rsid w:val="00F4359A"/>
    <w:rsid w:val="00F43C8C"/>
    <w:rsid w:val="00F448A6"/>
    <w:rsid w:val="00F45E9F"/>
    <w:rsid w:val="00F45FB3"/>
    <w:rsid w:val="00F4695D"/>
    <w:rsid w:val="00F50725"/>
    <w:rsid w:val="00F51399"/>
    <w:rsid w:val="00F51B41"/>
    <w:rsid w:val="00F5292F"/>
    <w:rsid w:val="00F52978"/>
    <w:rsid w:val="00F5481F"/>
    <w:rsid w:val="00F5499A"/>
    <w:rsid w:val="00F56956"/>
    <w:rsid w:val="00F5733E"/>
    <w:rsid w:val="00F60CC6"/>
    <w:rsid w:val="00F61549"/>
    <w:rsid w:val="00F61A97"/>
    <w:rsid w:val="00F62206"/>
    <w:rsid w:val="00F6267B"/>
    <w:rsid w:val="00F62D56"/>
    <w:rsid w:val="00F62DB9"/>
    <w:rsid w:val="00F63BE5"/>
    <w:rsid w:val="00F643CF"/>
    <w:rsid w:val="00F6514A"/>
    <w:rsid w:val="00F66607"/>
    <w:rsid w:val="00F6737B"/>
    <w:rsid w:val="00F703D0"/>
    <w:rsid w:val="00F723EE"/>
    <w:rsid w:val="00F7253C"/>
    <w:rsid w:val="00F736FD"/>
    <w:rsid w:val="00F74192"/>
    <w:rsid w:val="00F75460"/>
    <w:rsid w:val="00F75C6F"/>
    <w:rsid w:val="00F76CC2"/>
    <w:rsid w:val="00F76E38"/>
    <w:rsid w:val="00F77C5C"/>
    <w:rsid w:val="00F823F5"/>
    <w:rsid w:val="00F82E9E"/>
    <w:rsid w:val="00F834D3"/>
    <w:rsid w:val="00F83F61"/>
    <w:rsid w:val="00F84D0E"/>
    <w:rsid w:val="00F866B1"/>
    <w:rsid w:val="00F8790E"/>
    <w:rsid w:val="00F87D66"/>
    <w:rsid w:val="00F87DAC"/>
    <w:rsid w:val="00F90473"/>
    <w:rsid w:val="00F923B0"/>
    <w:rsid w:val="00F924E2"/>
    <w:rsid w:val="00F92FE2"/>
    <w:rsid w:val="00F93889"/>
    <w:rsid w:val="00F947B1"/>
    <w:rsid w:val="00F948F5"/>
    <w:rsid w:val="00F950E6"/>
    <w:rsid w:val="00F9535D"/>
    <w:rsid w:val="00F95FB4"/>
    <w:rsid w:val="00F96027"/>
    <w:rsid w:val="00F97049"/>
    <w:rsid w:val="00FA017B"/>
    <w:rsid w:val="00FA1D44"/>
    <w:rsid w:val="00FA1EAE"/>
    <w:rsid w:val="00FA253B"/>
    <w:rsid w:val="00FA49D3"/>
    <w:rsid w:val="00FA6F3F"/>
    <w:rsid w:val="00FA7534"/>
    <w:rsid w:val="00FA77FB"/>
    <w:rsid w:val="00FB1622"/>
    <w:rsid w:val="00FB191A"/>
    <w:rsid w:val="00FB57ED"/>
    <w:rsid w:val="00FB6FA1"/>
    <w:rsid w:val="00FB703C"/>
    <w:rsid w:val="00FC048D"/>
    <w:rsid w:val="00FC0506"/>
    <w:rsid w:val="00FC2232"/>
    <w:rsid w:val="00FC288A"/>
    <w:rsid w:val="00FC4451"/>
    <w:rsid w:val="00FC52FA"/>
    <w:rsid w:val="00FC5E42"/>
    <w:rsid w:val="00FC6C09"/>
    <w:rsid w:val="00FC70ED"/>
    <w:rsid w:val="00FD00FB"/>
    <w:rsid w:val="00FD04A5"/>
    <w:rsid w:val="00FD1F06"/>
    <w:rsid w:val="00FD3FA2"/>
    <w:rsid w:val="00FD4850"/>
    <w:rsid w:val="00FD48CE"/>
    <w:rsid w:val="00FD6178"/>
    <w:rsid w:val="00FD6EC4"/>
    <w:rsid w:val="00FD7A79"/>
    <w:rsid w:val="00FE0472"/>
    <w:rsid w:val="00FE0B33"/>
    <w:rsid w:val="00FE1841"/>
    <w:rsid w:val="00FE2203"/>
    <w:rsid w:val="00FE3467"/>
    <w:rsid w:val="00FE4B24"/>
    <w:rsid w:val="00FE4ED4"/>
    <w:rsid w:val="00FE596A"/>
    <w:rsid w:val="00FE5DF1"/>
    <w:rsid w:val="00FE6C26"/>
    <w:rsid w:val="00FE76A0"/>
    <w:rsid w:val="00FF11C3"/>
    <w:rsid w:val="00FF1743"/>
    <w:rsid w:val="00FF1A9A"/>
    <w:rsid w:val="00FF1CD5"/>
    <w:rsid w:val="00FF22A6"/>
    <w:rsid w:val="00FF2E49"/>
    <w:rsid w:val="00FF3074"/>
    <w:rsid w:val="00FF5711"/>
    <w:rsid w:val="00FF6767"/>
    <w:rsid w:val="00FF6A63"/>
    <w:rsid w:val="00FF77A5"/>
    <w:rsid w:val="00FF7BDE"/>
    <w:rsid w:val="00FF7E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98744"/>
  <w15:docId w15:val="{CF788A5A-3086-4541-8B60-A74FCBEE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7"/>
    <w:pPr>
      <w:spacing w:after="200"/>
      <w:jc w:val="both"/>
    </w:pPr>
    <w:rPr>
      <w:rFonts w:ascii="Verdana" w:hAnsi="Verdana"/>
      <w:lang w:eastAsia="en-US"/>
    </w:rPr>
  </w:style>
  <w:style w:type="paragraph" w:styleId="Heading1">
    <w:name w:val="heading 1"/>
    <w:basedOn w:val="Normal"/>
    <w:next w:val="Text1"/>
    <w:link w:val="Heading1Char"/>
    <w:qFormat/>
    <w:rsid w:val="006626C9"/>
    <w:pPr>
      <w:keepNext/>
      <w:ind w:left="357" w:hanging="357"/>
      <w:outlineLvl w:val="0"/>
    </w:pPr>
    <w:rPr>
      <w:b/>
      <w:szCs w:val="21"/>
    </w:rPr>
  </w:style>
  <w:style w:type="paragraph" w:styleId="Heading2">
    <w:name w:val="heading 2"/>
    <w:basedOn w:val="Normal"/>
    <w:next w:val="Text2"/>
    <w:link w:val="Heading2Char"/>
    <w:qFormat/>
    <w:rsid w:val="006626C9"/>
    <w:pPr>
      <w:keepNext/>
      <w:outlineLvl w:val="1"/>
    </w:pPr>
    <w:rPr>
      <w:b/>
      <w:szCs w:val="21"/>
    </w:rPr>
  </w:style>
  <w:style w:type="paragraph" w:styleId="Heading3">
    <w:name w:val="heading 3"/>
    <w:basedOn w:val="Normal"/>
    <w:next w:val="Text3"/>
    <w:link w:val="Heading3Char"/>
    <w:rsid w:val="00AB5883"/>
    <w:pPr>
      <w:keepNext/>
      <w:numPr>
        <w:numId w:val="23"/>
      </w:numPr>
      <w:outlineLvl w:val="2"/>
    </w:pPr>
    <w:rPr>
      <w:i/>
    </w:rPr>
  </w:style>
  <w:style w:type="paragraph" w:styleId="Heading4">
    <w:name w:val="heading 4"/>
    <w:basedOn w:val="Normal"/>
    <w:next w:val="Text4"/>
    <w:link w:val="Heading4Char"/>
    <w:rsid w:val="0070257E"/>
    <w:pPr>
      <w:keepNext/>
      <w:numPr>
        <w:ilvl w:val="3"/>
        <w:numId w:val="33"/>
      </w:numPr>
      <w:outlineLvl w:val="3"/>
    </w:pPr>
  </w:style>
  <w:style w:type="paragraph" w:styleId="Heading5">
    <w:name w:val="heading 5"/>
    <w:basedOn w:val="Normal"/>
    <w:next w:val="Normal"/>
    <w:link w:val="Heading5Char"/>
    <w:rsid w:val="0070257E"/>
    <w:pPr>
      <w:numPr>
        <w:ilvl w:val="4"/>
        <w:numId w:val="33"/>
      </w:numPr>
      <w:spacing w:before="240" w:after="60"/>
      <w:outlineLvl w:val="4"/>
    </w:pPr>
    <w:rPr>
      <w:rFonts w:ascii="Arial" w:hAnsi="Arial"/>
      <w:sz w:val="22"/>
    </w:rPr>
  </w:style>
  <w:style w:type="paragraph" w:styleId="Heading6">
    <w:name w:val="heading 6"/>
    <w:basedOn w:val="Normal"/>
    <w:next w:val="Normal"/>
    <w:link w:val="Heading6Char"/>
    <w:rsid w:val="0070257E"/>
    <w:pPr>
      <w:numPr>
        <w:ilvl w:val="5"/>
        <w:numId w:val="33"/>
      </w:numPr>
      <w:spacing w:before="240" w:after="60"/>
      <w:outlineLvl w:val="5"/>
    </w:pPr>
    <w:rPr>
      <w:rFonts w:ascii="Arial" w:hAnsi="Arial"/>
      <w:i/>
      <w:sz w:val="22"/>
    </w:rPr>
  </w:style>
  <w:style w:type="paragraph" w:styleId="Heading7">
    <w:name w:val="heading 7"/>
    <w:basedOn w:val="Normal"/>
    <w:next w:val="Normal"/>
    <w:link w:val="Heading7Char"/>
    <w:rsid w:val="0070257E"/>
    <w:pPr>
      <w:numPr>
        <w:ilvl w:val="6"/>
        <w:numId w:val="33"/>
      </w:numPr>
      <w:spacing w:before="240" w:after="60"/>
      <w:outlineLvl w:val="6"/>
    </w:pPr>
    <w:rPr>
      <w:rFonts w:ascii="Arial" w:hAnsi="Arial"/>
    </w:rPr>
  </w:style>
  <w:style w:type="paragraph" w:styleId="Heading8">
    <w:name w:val="heading 8"/>
    <w:basedOn w:val="Normal"/>
    <w:next w:val="Normal"/>
    <w:rsid w:val="0070257E"/>
    <w:pPr>
      <w:numPr>
        <w:ilvl w:val="7"/>
        <w:numId w:val="33"/>
      </w:numPr>
      <w:spacing w:before="240" w:after="60"/>
      <w:outlineLvl w:val="7"/>
    </w:pPr>
    <w:rPr>
      <w:rFonts w:ascii="Arial" w:hAnsi="Arial"/>
      <w:i/>
    </w:rPr>
  </w:style>
  <w:style w:type="paragraph" w:styleId="Heading9">
    <w:name w:val="heading 9"/>
    <w:basedOn w:val="Normal"/>
    <w:next w:val="Normal"/>
    <w:link w:val="Heading9Char"/>
    <w:rsid w:val="0070257E"/>
    <w:pPr>
      <w:numPr>
        <w:ilvl w:val="8"/>
        <w:numId w:val="3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0257E"/>
    <w:pPr>
      <w:ind w:left="482"/>
    </w:pPr>
  </w:style>
  <w:style w:type="paragraph" w:customStyle="1" w:styleId="Text2">
    <w:name w:val="Text 2"/>
    <w:basedOn w:val="Normal"/>
    <w:rsid w:val="0070257E"/>
    <w:pPr>
      <w:tabs>
        <w:tab w:val="left" w:pos="2160"/>
      </w:tabs>
      <w:ind w:left="1077"/>
    </w:pPr>
  </w:style>
  <w:style w:type="paragraph" w:customStyle="1" w:styleId="Text3">
    <w:name w:val="Text 3"/>
    <w:basedOn w:val="Normal"/>
    <w:rsid w:val="0070257E"/>
    <w:pPr>
      <w:tabs>
        <w:tab w:val="left" w:pos="2302"/>
      </w:tabs>
      <w:ind w:left="1916"/>
    </w:pPr>
  </w:style>
  <w:style w:type="paragraph" w:customStyle="1" w:styleId="Text4">
    <w:name w:val="Text 4"/>
    <w:basedOn w:val="Normal"/>
    <w:rsid w:val="0070257E"/>
    <w:pPr>
      <w:ind w:left="2880"/>
    </w:pPr>
  </w:style>
  <w:style w:type="paragraph" w:customStyle="1" w:styleId="Address">
    <w:name w:val="Address"/>
    <w:basedOn w:val="Normal"/>
    <w:rsid w:val="0070257E"/>
    <w:pPr>
      <w:spacing w:after="0"/>
      <w:jc w:val="left"/>
    </w:pPr>
  </w:style>
  <w:style w:type="paragraph" w:customStyle="1" w:styleId="AddressTL">
    <w:name w:val="AddressTL"/>
    <w:basedOn w:val="Normal"/>
    <w:next w:val="Normal"/>
    <w:rsid w:val="0070257E"/>
    <w:pPr>
      <w:spacing w:after="720"/>
      <w:jc w:val="left"/>
    </w:pPr>
  </w:style>
  <w:style w:type="paragraph" w:customStyle="1" w:styleId="AddressTR">
    <w:name w:val="AddressTR"/>
    <w:basedOn w:val="Normal"/>
    <w:next w:val="Normal"/>
    <w:rsid w:val="0070257E"/>
    <w:pPr>
      <w:spacing w:after="720"/>
      <w:ind w:left="5103"/>
      <w:jc w:val="left"/>
    </w:pPr>
  </w:style>
  <w:style w:type="paragraph" w:styleId="BlockText">
    <w:name w:val="Block Text"/>
    <w:basedOn w:val="Normal"/>
    <w:rsid w:val="0070257E"/>
    <w:pPr>
      <w:spacing w:after="120"/>
      <w:ind w:left="1440" w:right="1440"/>
    </w:pPr>
  </w:style>
  <w:style w:type="paragraph" w:styleId="BodyText">
    <w:name w:val="Body Text"/>
    <w:basedOn w:val="Normal"/>
    <w:link w:val="BodyTextChar"/>
    <w:rsid w:val="0070257E"/>
    <w:pPr>
      <w:spacing w:after="120"/>
    </w:pPr>
  </w:style>
  <w:style w:type="paragraph" w:styleId="BodyText2">
    <w:name w:val="Body Text 2"/>
    <w:basedOn w:val="Normal"/>
    <w:link w:val="BodyText2Char"/>
    <w:rsid w:val="0070257E"/>
    <w:pPr>
      <w:spacing w:after="120" w:line="480" w:lineRule="auto"/>
    </w:pPr>
  </w:style>
  <w:style w:type="paragraph" w:styleId="BodyText3">
    <w:name w:val="Body Text 3"/>
    <w:basedOn w:val="Normal"/>
    <w:link w:val="BodyText3Char"/>
    <w:rsid w:val="0070257E"/>
    <w:pPr>
      <w:spacing w:after="120"/>
    </w:pPr>
    <w:rPr>
      <w:sz w:val="16"/>
    </w:rPr>
  </w:style>
  <w:style w:type="paragraph" w:styleId="BodyTextFirstIndent">
    <w:name w:val="Body Text First Indent"/>
    <w:basedOn w:val="BodyText"/>
    <w:link w:val="BodyTextFirstIndentChar"/>
    <w:rsid w:val="0070257E"/>
    <w:pPr>
      <w:ind w:firstLine="210"/>
    </w:pPr>
  </w:style>
  <w:style w:type="paragraph" w:styleId="BodyTextIndent">
    <w:name w:val="Body Text Indent"/>
    <w:basedOn w:val="Normal"/>
    <w:link w:val="BodyTextIndentChar"/>
    <w:rsid w:val="0070257E"/>
    <w:pPr>
      <w:spacing w:after="120"/>
      <w:ind w:left="283"/>
    </w:pPr>
  </w:style>
  <w:style w:type="paragraph" w:styleId="BodyTextFirstIndent2">
    <w:name w:val="Body Text First Indent 2"/>
    <w:basedOn w:val="BodyTextIndent"/>
    <w:link w:val="BodyTextFirstIndent2Char"/>
    <w:rsid w:val="0070257E"/>
    <w:pPr>
      <w:ind w:firstLine="210"/>
    </w:pPr>
  </w:style>
  <w:style w:type="paragraph" w:styleId="BodyTextIndent2">
    <w:name w:val="Body Text Indent 2"/>
    <w:basedOn w:val="Normal"/>
    <w:link w:val="BodyTextIndent2Char"/>
    <w:rsid w:val="0070257E"/>
    <w:pPr>
      <w:spacing w:after="120" w:line="480" w:lineRule="auto"/>
      <w:ind w:left="283"/>
    </w:pPr>
  </w:style>
  <w:style w:type="paragraph" w:styleId="BodyTextIndent3">
    <w:name w:val="Body Text Indent 3"/>
    <w:basedOn w:val="Normal"/>
    <w:link w:val="BodyTextIndent3Char"/>
    <w:rsid w:val="0070257E"/>
    <w:pPr>
      <w:spacing w:after="120"/>
      <w:ind w:left="283"/>
    </w:pPr>
    <w:rPr>
      <w:sz w:val="16"/>
    </w:rPr>
  </w:style>
  <w:style w:type="paragraph" w:styleId="Caption">
    <w:name w:val="caption"/>
    <w:basedOn w:val="Normal"/>
    <w:next w:val="Text1"/>
    <w:rsid w:val="005D6311"/>
    <w:pPr>
      <w:spacing w:before="120" w:after="120"/>
    </w:pPr>
    <w:rPr>
      <w:b/>
    </w:rPr>
  </w:style>
  <w:style w:type="paragraph" w:styleId="Closing">
    <w:name w:val="Closing"/>
    <w:basedOn w:val="Normal"/>
    <w:next w:val="Signature"/>
    <w:link w:val="ClosingChar"/>
    <w:rsid w:val="0070257E"/>
    <w:pPr>
      <w:tabs>
        <w:tab w:val="left" w:pos="5103"/>
      </w:tabs>
      <w:spacing w:before="240"/>
      <w:ind w:left="5103"/>
      <w:jc w:val="left"/>
    </w:pPr>
  </w:style>
  <w:style w:type="paragraph" w:styleId="Signature">
    <w:name w:val="Signature"/>
    <w:basedOn w:val="Normal"/>
    <w:next w:val="Contact"/>
    <w:link w:val="SignatureChar"/>
    <w:rsid w:val="0070257E"/>
    <w:pPr>
      <w:tabs>
        <w:tab w:val="left" w:pos="5103"/>
      </w:tabs>
      <w:spacing w:before="1200" w:after="0"/>
      <w:ind w:left="5103"/>
      <w:jc w:val="center"/>
    </w:pPr>
  </w:style>
  <w:style w:type="paragraph" w:customStyle="1" w:styleId="Enclosures">
    <w:name w:val="Enclosures"/>
    <w:basedOn w:val="Normal"/>
    <w:next w:val="Participants"/>
    <w:rsid w:val="0070257E"/>
    <w:pPr>
      <w:keepNext/>
      <w:keepLines/>
      <w:tabs>
        <w:tab w:val="left" w:pos="5670"/>
      </w:tabs>
      <w:spacing w:before="480" w:after="0"/>
      <w:ind w:left="1985" w:hanging="1985"/>
      <w:jc w:val="left"/>
    </w:pPr>
  </w:style>
  <w:style w:type="paragraph" w:customStyle="1" w:styleId="Participants">
    <w:name w:val="Participants"/>
    <w:basedOn w:val="Normal"/>
    <w:next w:val="Copies"/>
    <w:rsid w:val="0070257E"/>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0257E"/>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sid w:val="0070257E"/>
  </w:style>
  <w:style w:type="paragraph" w:styleId="Date">
    <w:name w:val="Date"/>
    <w:basedOn w:val="Normal"/>
    <w:next w:val="References"/>
    <w:link w:val="DateChar"/>
    <w:rsid w:val="0070257E"/>
    <w:pPr>
      <w:spacing w:after="0"/>
      <w:ind w:left="5103" w:right="-567"/>
      <w:jc w:val="left"/>
    </w:pPr>
  </w:style>
  <w:style w:type="paragraph" w:customStyle="1" w:styleId="References">
    <w:name w:val="References"/>
    <w:basedOn w:val="Normal"/>
    <w:next w:val="AddressTR"/>
    <w:rsid w:val="0070257E"/>
    <w:pPr>
      <w:ind w:left="5103"/>
      <w:jc w:val="left"/>
    </w:pPr>
  </w:style>
  <w:style w:type="paragraph" w:styleId="DocumentMap">
    <w:name w:val="Document Map"/>
    <w:basedOn w:val="Normal"/>
    <w:semiHidden/>
    <w:rsid w:val="0070257E"/>
    <w:pPr>
      <w:shd w:val="clear" w:color="auto" w:fill="000080"/>
    </w:pPr>
    <w:rPr>
      <w:rFonts w:ascii="Tahoma" w:hAnsi="Tahoma"/>
    </w:rPr>
  </w:style>
  <w:style w:type="paragraph" w:customStyle="1" w:styleId="DoubSign">
    <w:name w:val="DoubSign"/>
    <w:basedOn w:val="Normal"/>
    <w:next w:val="Contact"/>
    <w:rsid w:val="0070257E"/>
    <w:pPr>
      <w:tabs>
        <w:tab w:val="left" w:pos="5103"/>
      </w:tabs>
      <w:spacing w:before="1200" w:after="0"/>
      <w:jc w:val="left"/>
    </w:pPr>
  </w:style>
  <w:style w:type="paragraph" w:styleId="EndnoteText">
    <w:name w:val="endnote text"/>
    <w:basedOn w:val="Normal"/>
    <w:link w:val="EndnoteTextChar"/>
    <w:rsid w:val="0070257E"/>
  </w:style>
  <w:style w:type="paragraph" w:styleId="EnvelopeAddress">
    <w:name w:val="envelope address"/>
    <w:basedOn w:val="Normal"/>
    <w:rsid w:val="0070257E"/>
    <w:pPr>
      <w:framePr w:w="7920" w:h="1980" w:hRule="exact" w:hSpace="180" w:wrap="auto" w:hAnchor="page" w:xAlign="center" w:yAlign="bottom"/>
      <w:spacing w:after="0"/>
    </w:pPr>
  </w:style>
  <w:style w:type="paragraph" w:styleId="EnvelopeReturn">
    <w:name w:val="envelope return"/>
    <w:basedOn w:val="Normal"/>
    <w:rsid w:val="0070257E"/>
    <w:pPr>
      <w:spacing w:after="0"/>
    </w:pPr>
  </w:style>
  <w:style w:type="paragraph" w:styleId="Footer">
    <w:name w:val="footer"/>
    <w:basedOn w:val="Normal"/>
    <w:link w:val="FooterChar"/>
    <w:uiPriority w:val="99"/>
    <w:rsid w:val="0070257E"/>
    <w:pPr>
      <w:spacing w:after="0"/>
      <w:ind w:right="-567"/>
      <w:jc w:val="left"/>
    </w:pPr>
    <w:rPr>
      <w:rFonts w:ascii="Arial" w:hAnsi="Arial"/>
      <w:sz w:val="16"/>
    </w:rPr>
  </w:style>
  <w:style w:type="paragraph" w:styleId="FootnoteText">
    <w:name w:val="footnote text"/>
    <w:aliases w:val=" Char1, Char Char3, Char Char, Car,Char Char,Car,Schriftart: 9 pt,Schriftart: 10 pt,Schriftart: 8 pt,WB-Fußnotentext,FoodNote,ft,Footnote text,Footnote Text Char1,Footnote Text Char Char,Footnote Text Char1 Char Char,fn,f,Char"/>
    <w:basedOn w:val="Normal"/>
    <w:link w:val="FootnoteTextChar"/>
    <w:rsid w:val="0070257E"/>
    <w:pPr>
      <w:ind w:left="357" w:hanging="357"/>
    </w:pPr>
  </w:style>
  <w:style w:type="paragraph" w:styleId="Header">
    <w:name w:val="header"/>
    <w:basedOn w:val="Normal"/>
    <w:link w:val="HeaderChar"/>
    <w:uiPriority w:val="99"/>
    <w:rsid w:val="0070257E"/>
    <w:pPr>
      <w:tabs>
        <w:tab w:val="center" w:pos="4153"/>
        <w:tab w:val="right" w:pos="8306"/>
      </w:tabs>
    </w:pPr>
  </w:style>
  <w:style w:type="paragraph" w:styleId="Index1">
    <w:name w:val="index 1"/>
    <w:basedOn w:val="Normal"/>
    <w:next w:val="Normal"/>
    <w:autoRedefine/>
    <w:rsid w:val="0070257E"/>
    <w:pPr>
      <w:ind w:left="240" w:hanging="240"/>
    </w:pPr>
  </w:style>
  <w:style w:type="paragraph" w:styleId="Index2">
    <w:name w:val="index 2"/>
    <w:basedOn w:val="Normal"/>
    <w:next w:val="Normal"/>
    <w:autoRedefine/>
    <w:rsid w:val="0070257E"/>
    <w:pPr>
      <w:ind w:left="480" w:hanging="240"/>
    </w:pPr>
  </w:style>
  <w:style w:type="paragraph" w:styleId="Index3">
    <w:name w:val="index 3"/>
    <w:basedOn w:val="Normal"/>
    <w:next w:val="Normal"/>
    <w:autoRedefine/>
    <w:rsid w:val="0070257E"/>
    <w:pPr>
      <w:ind w:left="720" w:hanging="240"/>
    </w:pPr>
  </w:style>
  <w:style w:type="paragraph" w:styleId="Index4">
    <w:name w:val="index 4"/>
    <w:basedOn w:val="Normal"/>
    <w:next w:val="Normal"/>
    <w:autoRedefine/>
    <w:rsid w:val="0070257E"/>
    <w:pPr>
      <w:ind w:left="960" w:hanging="240"/>
    </w:pPr>
  </w:style>
  <w:style w:type="paragraph" w:styleId="Index5">
    <w:name w:val="index 5"/>
    <w:basedOn w:val="Normal"/>
    <w:next w:val="Normal"/>
    <w:autoRedefine/>
    <w:rsid w:val="0070257E"/>
    <w:pPr>
      <w:ind w:left="1200" w:hanging="240"/>
    </w:pPr>
  </w:style>
  <w:style w:type="paragraph" w:styleId="Index6">
    <w:name w:val="index 6"/>
    <w:basedOn w:val="Normal"/>
    <w:next w:val="Normal"/>
    <w:autoRedefine/>
    <w:rsid w:val="0070257E"/>
    <w:pPr>
      <w:ind w:left="1440" w:hanging="240"/>
    </w:pPr>
  </w:style>
  <w:style w:type="paragraph" w:styleId="Index7">
    <w:name w:val="index 7"/>
    <w:basedOn w:val="Normal"/>
    <w:next w:val="Normal"/>
    <w:autoRedefine/>
    <w:rsid w:val="0070257E"/>
    <w:pPr>
      <w:ind w:left="1680" w:hanging="240"/>
    </w:pPr>
  </w:style>
  <w:style w:type="paragraph" w:styleId="Index8">
    <w:name w:val="index 8"/>
    <w:basedOn w:val="Normal"/>
    <w:next w:val="Normal"/>
    <w:autoRedefine/>
    <w:rsid w:val="0070257E"/>
    <w:pPr>
      <w:ind w:left="1920" w:hanging="240"/>
    </w:pPr>
  </w:style>
  <w:style w:type="paragraph" w:styleId="Index9">
    <w:name w:val="index 9"/>
    <w:basedOn w:val="Normal"/>
    <w:next w:val="Normal"/>
    <w:autoRedefine/>
    <w:rsid w:val="0070257E"/>
    <w:pPr>
      <w:ind w:left="2160" w:hanging="240"/>
    </w:pPr>
  </w:style>
  <w:style w:type="paragraph" w:styleId="IndexHeading">
    <w:name w:val="index heading"/>
    <w:basedOn w:val="Normal"/>
    <w:next w:val="Index1"/>
    <w:rsid w:val="0070257E"/>
    <w:rPr>
      <w:rFonts w:ascii="Arial" w:hAnsi="Arial"/>
      <w:b/>
    </w:rPr>
  </w:style>
  <w:style w:type="paragraph" w:styleId="List">
    <w:name w:val="List"/>
    <w:basedOn w:val="Normal"/>
    <w:rsid w:val="0070257E"/>
    <w:pPr>
      <w:ind w:left="283" w:hanging="283"/>
    </w:pPr>
  </w:style>
  <w:style w:type="paragraph" w:styleId="List2">
    <w:name w:val="List 2"/>
    <w:basedOn w:val="Normal"/>
    <w:rsid w:val="0070257E"/>
    <w:pPr>
      <w:ind w:left="566" w:hanging="283"/>
    </w:pPr>
  </w:style>
  <w:style w:type="paragraph" w:styleId="List3">
    <w:name w:val="List 3"/>
    <w:basedOn w:val="Normal"/>
    <w:rsid w:val="0070257E"/>
    <w:pPr>
      <w:ind w:left="849" w:hanging="283"/>
    </w:pPr>
  </w:style>
  <w:style w:type="paragraph" w:styleId="List4">
    <w:name w:val="List 4"/>
    <w:basedOn w:val="Normal"/>
    <w:rsid w:val="0070257E"/>
    <w:pPr>
      <w:ind w:left="1132" w:hanging="283"/>
    </w:pPr>
  </w:style>
  <w:style w:type="paragraph" w:styleId="List5">
    <w:name w:val="List 5"/>
    <w:basedOn w:val="Normal"/>
    <w:rsid w:val="0070257E"/>
    <w:pPr>
      <w:ind w:left="1415" w:hanging="283"/>
    </w:pPr>
  </w:style>
  <w:style w:type="paragraph" w:styleId="ListBullet">
    <w:name w:val="List Bullet"/>
    <w:basedOn w:val="Normal"/>
    <w:rsid w:val="0070257E"/>
    <w:pPr>
      <w:numPr>
        <w:numId w:val="3"/>
      </w:numPr>
    </w:pPr>
  </w:style>
  <w:style w:type="paragraph" w:styleId="ListBullet2">
    <w:name w:val="List Bullet 2"/>
    <w:basedOn w:val="Text2"/>
    <w:rsid w:val="0070257E"/>
    <w:pPr>
      <w:numPr>
        <w:numId w:val="5"/>
      </w:numPr>
      <w:tabs>
        <w:tab w:val="clear" w:pos="2160"/>
      </w:tabs>
    </w:pPr>
  </w:style>
  <w:style w:type="paragraph" w:styleId="ListBullet3">
    <w:name w:val="List Bullet 3"/>
    <w:basedOn w:val="Text3"/>
    <w:rsid w:val="0070257E"/>
    <w:pPr>
      <w:numPr>
        <w:numId w:val="6"/>
      </w:numPr>
      <w:tabs>
        <w:tab w:val="clear" w:pos="2302"/>
      </w:tabs>
    </w:pPr>
  </w:style>
  <w:style w:type="paragraph" w:styleId="ListBullet4">
    <w:name w:val="List Bullet 4"/>
    <w:basedOn w:val="Text4"/>
    <w:rsid w:val="0070257E"/>
    <w:pPr>
      <w:numPr>
        <w:numId w:val="7"/>
      </w:numPr>
    </w:pPr>
  </w:style>
  <w:style w:type="paragraph" w:styleId="ListBullet5">
    <w:name w:val="List Bullet 5"/>
    <w:basedOn w:val="Normal"/>
    <w:autoRedefine/>
    <w:rsid w:val="0070257E"/>
    <w:pPr>
      <w:numPr>
        <w:numId w:val="1"/>
      </w:numPr>
    </w:pPr>
  </w:style>
  <w:style w:type="paragraph" w:styleId="ListContinue">
    <w:name w:val="List Continue"/>
    <w:basedOn w:val="Normal"/>
    <w:rsid w:val="0070257E"/>
    <w:pPr>
      <w:spacing w:after="120"/>
      <w:ind w:left="283"/>
    </w:pPr>
  </w:style>
  <w:style w:type="paragraph" w:styleId="ListContinue2">
    <w:name w:val="List Continue 2"/>
    <w:basedOn w:val="Normal"/>
    <w:rsid w:val="0070257E"/>
    <w:pPr>
      <w:spacing w:after="120"/>
      <w:ind w:left="566"/>
    </w:pPr>
  </w:style>
  <w:style w:type="paragraph" w:styleId="ListContinue3">
    <w:name w:val="List Continue 3"/>
    <w:basedOn w:val="Normal"/>
    <w:rsid w:val="0070257E"/>
    <w:pPr>
      <w:spacing w:after="120"/>
      <w:ind w:left="849"/>
    </w:pPr>
  </w:style>
  <w:style w:type="paragraph" w:styleId="ListContinue4">
    <w:name w:val="List Continue 4"/>
    <w:basedOn w:val="Normal"/>
    <w:rsid w:val="0070257E"/>
    <w:pPr>
      <w:spacing w:after="120"/>
      <w:ind w:left="1132"/>
    </w:pPr>
  </w:style>
  <w:style w:type="paragraph" w:styleId="ListContinue5">
    <w:name w:val="List Continue 5"/>
    <w:basedOn w:val="Normal"/>
    <w:rsid w:val="0070257E"/>
    <w:pPr>
      <w:spacing w:after="120"/>
      <w:ind w:left="1415"/>
    </w:pPr>
  </w:style>
  <w:style w:type="paragraph" w:styleId="ListNumber">
    <w:name w:val="List Number"/>
    <w:basedOn w:val="Normal"/>
    <w:link w:val="ListNumberChar"/>
    <w:rsid w:val="0070257E"/>
    <w:pPr>
      <w:numPr>
        <w:numId w:val="13"/>
      </w:numPr>
    </w:pPr>
  </w:style>
  <w:style w:type="paragraph" w:styleId="ListNumber2">
    <w:name w:val="List Number 2"/>
    <w:basedOn w:val="Text2"/>
    <w:rsid w:val="0070257E"/>
    <w:pPr>
      <w:numPr>
        <w:numId w:val="15"/>
      </w:numPr>
      <w:tabs>
        <w:tab w:val="clear" w:pos="2160"/>
      </w:tabs>
    </w:pPr>
  </w:style>
  <w:style w:type="paragraph" w:styleId="ListNumber3">
    <w:name w:val="List Number 3"/>
    <w:basedOn w:val="Text3"/>
    <w:rsid w:val="0070257E"/>
    <w:pPr>
      <w:numPr>
        <w:numId w:val="16"/>
      </w:numPr>
      <w:tabs>
        <w:tab w:val="clear" w:pos="2302"/>
      </w:tabs>
    </w:pPr>
  </w:style>
  <w:style w:type="paragraph" w:styleId="ListNumber4">
    <w:name w:val="List Number 4"/>
    <w:basedOn w:val="Text4"/>
    <w:rsid w:val="0070257E"/>
    <w:pPr>
      <w:numPr>
        <w:numId w:val="17"/>
      </w:numPr>
    </w:pPr>
  </w:style>
  <w:style w:type="paragraph" w:styleId="ListNumber5">
    <w:name w:val="List Number 5"/>
    <w:basedOn w:val="Normal"/>
    <w:rsid w:val="0070257E"/>
    <w:pPr>
      <w:numPr>
        <w:numId w:val="2"/>
      </w:numPr>
    </w:pPr>
  </w:style>
  <w:style w:type="paragraph" w:styleId="MacroText">
    <w:name w:val="macro"/>
    <w:link w:val="MacroTextChar"/>
    <w:rsid w:val="0070257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rsid w:val="007025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70257E"/>
    <w:pPr>
      <w:ind w:left="720"/>
    </w:pPr>
  </w:style>
  <w:style w:type="paragraph" w:styleId="NoteHeading">
    <w:name w:val="Note Heading"/>
    <w:basedOn w:val="Normal"/>
    <w:next w:val="Normal"/>
    <w:link w:val="NoteHeadingChar"/>
    <w:rsid w:val="0070257E"/>
  </w:style>
  <w:style w:type="paragraph" w:customStyle="1" w:styleId="NoteHead">
    <w:name w:val="NoteHead"/>
    <w:basedOn w:val="Normal"/>
    <w:next w:val="Subject"/>
    <w:rsid w:val="0070257E"/>
    <w:pPr>
      <w:spacing w:before="720" w:after="720"/>
      <w:jc w:val="center"/>
    </w:pPr>
    <w:rPr>
      <w:b/>
      <w:smallCaps/>
    </w:rPr>
  </w:style>
  <w:style w:type="paragraph" w:customStyle="1" w:styleId="Subject">
    <w:name w:val="Subject"/>
    <w:basedOn w:val="Normal"/>
    <w:next w:val="Normal"/>
    <w:rsid w:val="0070257E"/>
    <w:pPr>
      <w:spacing w:after="480"/>
      <w:ind w:left="1531" w:hanging="1531"/>
      <w:jc w:val="left"/>
    </w:pPr>
    <w:rPr>
      <w:b/>
    </w:rPr>
  </w:style>
  <w:style w:type="paragraph" w:customStyle="1" w:styleId="NoteList">
    <w:name w:val="NoteList"/>
    <w:basedOn w:val="Normal"/>
    <w:next w:val="Subject"/>
    <w:rsid w:val="0070257E"/>
    <w:pPr>
      <w:tabs>
        <w:tab w:val="left" w:pos="5823"/>
      </w:tabs>
      <w:spacing w:before="720" w:after="720"/>
      <w:ind w:left="5104" w:hanging="3119"/>
      <w:jc w:val="left"/>
    </w:pPr>
    <w:rPr>
      <w:b/>
      <w:smallCaps/>
    </w:rPr>
  </w:style>
  <w:style w:type="paragraph" w:customStyle="1" w:styleId="NumPar1">
    <w:name w:val="NumPar 1"/>
    <w:basedOn w:val="Heading1"/>
    <w:next w:val="Text1"/>
    <w:rsid w:val="0070257E"/>
    <w:pPr>
      <w:keepNext w:val="0"/>
      <w:outlineLvl w:val="9"/>
    </w:pPr>
    <w:rPr>
      <w:b w:val="0"/>
      <w:smallCaps/>
    </w:rPr>
  </w:style>
  <w:style w:type="paragraph" w:customStyle="1" w:styleId="NumPar2">
    <w:name w:val="NumPar 2"/>
    <w:basedOn w:val="Heading2"/>
    <w:next w:val="Text2"/>
    <w:rsid w:val="0070257E"/>
    <w:pPr>
      <w:keepNext w:val="0"/>
      <w:outlineLvl w:val="9"/>
    </w:pPr>
    <w:rPr>
      <w:b w:val="0"/>
    </w:rPr>
  </w:style>
  <w:style w:type="paragraph" w:customStyle="1" w:styleId="NumPar3">
    <w:name w:val="NumPar 3"/>
    <w:basedOn w:val="Heading3"/>
    <w:next w:val="Text3"/>
    <w:rsid w:val="0070257E"/>
    <w:pPr>
      <w:keepNext w:val="0"/>
      <w:outlineLvl w:val="9"/>
    </w:pPr>
    <w:rPr>
      <w:i w:val="0"/>
    </w:rPr>
  </w:style>
  <w:style w:type="paragraph" w:customStyle="1" w:styleId="NumPar4">
    <w:name w:val="NumPar 4"/>
    <w:basedOn w:val="Heading4"/>
    <w:next w:val="Text4"/>
    <w:rsid w:val="0070257E"/>
    <w:pPr>
      <w:keepNext w:val="0"/>
      <w:outlineLvl w:val="9"/>
    </w:pPr>
  </w:style>
  <w:style w:type="paragraph" w:styleId="PlainText">
    <w:name w:val="Plain Text"/>
    <w:basedOn w:val="Normal"/>
    <w:rsid w:val="0070257E"/>
    <w:rPr>
      <w:rFonts w:ascii="Courier New" w:hAnsi="Courier New"/>
    </w:rPr>
  </w:style>
  <w:style w:type="paragraph" w:styleId="Salutation">
    <w:name w:val="Salutation"/>
    <w:basedOn w:val="Normal"/>
    <w:next w:val="Normal"/>
    <w:link w:val="SalutationChar"/>
    <w:rsid w:val="0070257E"/>
  </w:style>
  <w:style w:type="paragraph" w:styleId="Subtitle">
    <w:name w:val="Subtitle"/>
    <w:basedOn w:val="Normal"/>
    <w:link w:val="SubtitleChar"/>
    <w:rsid w:val="0070257E"/>
    <w:pPr>
      <w:spacing w:after="60"/>
      <w:jc w:val="center"/>
      <w:outlineLvl w:val="1"/>
    </w:pPr>
    <w:rPr>
      <w:rFonts w:ascii="Arial" w:hAnsi="Arial"/>
    </w:rPr>
  </w:style>
  <w:style w:type="paragraph" w:styleId="TableofAuthorities">
    <w:name w:val="table of authorities"/>
    <w:basedOn w:val="Normal"/>
    <w:next w:val="Normal"/>
    <w:rsid w:val="0070257E"/>
    <w:pPr>
      <w:ind w:left="240" w:hanging="240"/>
    </w:pPr>
  </w:style>
  <w:style w:type="paragraph" w:styleId="TableofFigures">
    <w:name w:val="table of figures"/>
    <w:basedOn w:val="Normal"/>
    <w:next w:val="Normal"/>
    <w:rsid w:val="0070257E"/>
    <w:pPr>
      <w:ind w:left="480" w:hanging="480"/>
    </w:pPr>
  </w:style>
  <w:style w:type="paragraph" w:styleId="Title">
    <w:name w:val="Title"/>
    <w:basedOn w:val="Normal"/>
    <w:link w:val="TitleChar"/>
    <w:rsid w:val="0070257E"/>
    <w:pPr>
      <w:spacing w:before="240" w:after="60"/>
      <w:jc w:val="center"/>
      <w:outlineLvl w:val="0"/>
    </w:pPr>
    <w:rPr>
      <w:rFonts w:ascii="Arial" w:hAnsi="Arial"/>
      <w:b/>
      <w:kern w:val="28"/>
      <w:sz w:val="32"/>
    </w:rPr>
  </w:style>
  <w:style w:type="paragraph" w:styleId="TOAHeading">
    <w:name w:val="toa heading"/>
    <w:basedOn w:val="Normal"/>
    <w:next w:val="Normal"/>
    <w:rsid w:val="0070257E"/>
    <w:pPr>
      <w:spacing w:before="120"/>
    </w:pPr>
    <w:rPr>
      <w:rFonts w:ascii="Arial" w:hAnsi="Arial"/>
      <w:b/>
    </w:rPr>
  </w:style>
  <w:style w:type="paragraph" w:styleId="TOC1">
    <w:name w:val="toc 1"/>
    <w:basedOn w:val="Normal"/>
    <w:next w:val="Normal"/>
    <w:uiPriority w:val="39"/>
    <w:rsid w:val="003F011C"/>
    <w:pPr>
      <w:tabs>
        <w:tab w:val="right" w:leader="dot" w:pos="8640"/>
      </w:tabs>
      <w:spacing w:before="60" w:after="60"/>
      <w:ind w:left="482" w:right="720" w:hanging="482"/>
    </w:pPr>
    <w:rPr>
      <w:b/>
      <w:sz w:val="16"/>
    </w:rPr>
  </w:style>
  <w:style w:type="paragraph" w:styleId="TOC2">
    <w:name w:val="toc 2"/>
    <w:basedOn w:val="Normal"/>
    <w:next w:val="Normal"/>
    <w:uiPriority w:val="39"/>
    <w:rsid w:val="003F011C"/>
    <w:pPr>
      <w:tabs>
        <w:tab w:val="right" w:leader="dot" w:pos="8640"/>
      </w:tabs>
      <w:spacing w:before="60" w:after="60"/>
      <w:ind w:left="1077" w:right="720" w:hanging="595"/>
    </w:pPr>
    <w:rPr>
      <w:sz w:val="16"/>
    </w:rPr>
  </w:style>
  <w:style w:type="paragraph" w:styleId="TOC3">
    <w:name w:val="toc 3"/>
    <w:basedOn w:val="Normal"/>
    <w:next w:val="Normal"/>
    <w:uiPriority w:val="39"/>
    <w:rsid w:val="0070257E"/>
    <w:pPr>
      <w:tabs>
        <w:tab w:val="right" w:leader="dot" w:pos="8640"/>
      </w:tabs>
      <w:spacing w:before="60" w:after="60"/>
      <w:ind w:left="1916" w:right="720" w:hanging="839"/>
    </w:pPr>
  </w:style>
  <w:style w:type="paragraph" w:styleId="TOC4">
    <w:name w:val="toc 4"/>
    <w:basedOn w:val="Normal"/>
    <w:next w:val="Normal"/>
    <w:uiPriority w:val="39"/>
    <w:rsid w:val="0070257E"/>
    <w:pPr>
      <w:tabs>
        <w:tab w:val="right" w:leader="dot" w:pos="8641"/>
      </w:tabs>
      <w:spacing w:before="60" w:after="60"/>
      <w:ind w:left="2880" w:right="720" w:hanging="964"/>
    </w:pPr>
  </w:style>
  <w:style w:type="paragraph" w:styleId="TOC5">
    <w:name w:val="toc 5"/>
    <w:basedOn w:val="Normal"/>
    <w:next w:val="Normal"/>
    <w:uiPriority w:val="39"/>
    <w:rsid w:val="0070257E"/>
    <w:pPr>
      <w:tabs>
        <w:tab w:val="right" w:leader="dot" w:pos="8641"/>
      </w:tabs>
      <w:spacing w:before="240" w:after="120"/>
      <w:ind w:right="720"/>
    </w:pPr>
    <w:rPr>
      <w:caps/>
    </w:rPr>
  </w:style>
  <w:style w:type="paragraph" w:styleId="TOC6">
    <w:name w:val="toc 6"/>
    <w:basedOn w:val="Normal"/>
    <w:next w:val="Normal"/>
    <w:autoRedefine/>
    <w:uiPriority w:val="39"/>
    <w:rsid w:val="0070257E"/>
    <w:pPr>
      <w:ind w:left="1200"/>
    </w:pPr>
  </w:style>
  <w:style w:type="paragraph" w:styleId="TOC7">
    <w:name w:val="toc 7"/>
    <w:basedOn w:val="Normal"/>
    <w:next w:val="Normal"/>
    <w:autoRedefine/>
    <w:uiPriority w:val="39"/>
    <w:rsid w:val="0070257E"/>
    <w:pPr>
      <w:ind w:left="1440"/>
    </w:pPr>
  </w:style>
  <w:style w:type="paragraph" w:styleId="TOC8">
    <w:name w:val="toc 8"/>
    <w:basedOn w:val="Normal"/>
    <w:next w:val="Normal"/>
    <w:autoRedefine/>
    <w:uiPriority w:val="39"/>
    <w:rsid w:val="0070257E"/>
    <w:pPr>
      <w:ind w:left="1680"/>
    </w:pPr>
  </w:style>
  <w:style w:type="paragraph" w:styleId="TOC9">
    <w:name w:val="toc 9"/>
    <w:basedOn w:val="Normal"/>
    <w:next w:val="Normal"/>
    <w:autoRedefine/>
    <w:uiPriority w:val="39"/>
    <w:rsid w:val="0070257E"/>
    <w:pPr>
      <w:ind w:left="1920"/>
    </w:pPr>
  </w:style>
  <w:style w:type="paragraph" w:customStyle="1" w:styleId="YReferences">
    <w:name w:val="YReferences"/>
    <w:basedOn w:val="Normal"/>
    <w:next w:val="Normal"/>
    <w:rsid w:val="0070257E"/>
    <w:pPr>
      <w:spacing w:after="480"/>
      <w:ind w:left="1531" w:hanging="1531"/>
    </w:pPr>
  </w:style>
  <w:style w:type="paragraph" w:customStyle="1" w:styleId="ListBullet1">
    <w:name w:val="List Bullet 1"/>
    <w:basedOn w:val="Text1"/>
    <w:rsid w:val="0070257E"/>
    <w:pPr>
      <w:numPr>
        <w:numId w:val="4"/>
      </w:numPr>
    </w:pPr>
  </w:style>
  <w:style w:type="paragraph" w:customStyle="1" w:styleId="ListDash">
    <w:name w:val="List Dash"/>
    <w:basedOn w:val="Normal"/>
    <w:rsid w:val="0070257E"/>
    <w:pPr>
      <w:numPr>
        <w:numId w:val="8"/>
      </w:numPr>
    </w:pPr>
  </w:style>
  <w:style w:type="paragraph" w:customStyle="1" w:styleId="ListDash1">
    <w:name w:val="List Dash 1"/>
    <w:basedOn w:val="Text1"/>
    <w:rsid w:val="0070257E"/>
    <w:pPr>
      <w:numPr>
        <w:numId w:val="9"/>
      </w:numPr>
    </w:pPr>
  </w:style>
  <w:style w:type="paragraph" w:customStyle="1" w:styleId="ListDash2">
    <w:name w:val="List Dash 2"/>
    <w:basedOn w:val="Text2"/>
    <w:rsid w:val="0070257E"/>
    <w:pPr>
      <w:numPr>
        <w:numId w:val="10"/>
      </w:numPr>
      <w:tabs>
        <w:tab w:val="clear" w:pos="2160"/>
      </w:tabs>
    </w:pPr>
  </w:style>
  <w:style w:type="paragraph" w:customStyle="1" w:styleId="ListDash3">
    <w:name w:val="List Dash 3"/>
    <w:basedOn w:val="Text3"/>
    <w:rsid w:val="0070257E"/>
    <w:pPr>
      <w:numPr>
        <w:numId w:val="11"/>
      </w:numPr>
      <w:tabs>
        <w:tab w:val="clear" w:pos="2302"/>
      </w:tabs>
    </w:pPr>
  </w:style>
  <w:style w:type="paragraph" w:customStyle="1" w:styleId="ListDash4">
    <w:name w:val="List Dash 4"/>
    <w:basedOn w:val="Text4"/>
    <w:rsid w:val="0070257E"/>
    <w:pPr>
      <w:numPr>
        <w:numId w:val="12"/>
      </w:numPr>
    </w:pPr>
  </w:style>
  <w:style w:type="paragraph" w:customStyle="1" w:styleId="ListNumberLevel2">
    <w:name w:val="List Number (Level 2)"/>
    <w:basedOn w:val="Normal"/>
    <w:rsid w:val="0070257E"/>
    <w:pPr>
      <w:numPr>
        <w:ilvl w:val="1"/>
        <w:numId w:val="13"/>
      </w:numPr>
    </w:pPr>
  </w:style>
  <w:style w:type="paragraph" w:customStyle="1" w:styleId="ListNumberLevel3">
    <w:name w:val="List Number (Level 3)"/>
    <w:basedOn w:val="Normal"/>
    <w:rsid w:val="0070257E"/>
    <w:pPr>
      <w:numPr>
        <w:ilvl w:val="2"/>
        <w:numId w:val="13"/>
      </w:numPr>
    </w:pPr>
  </w:style>
  <w:style w:type="paragraph" w:customStyle="1" w:styleId="ListNumberLevel4">
    <w:name w:val="List Number (Level 4)"/>
    <w:basedOn w:val="Normal"/>
    <w:rsid w:val="0070257E"/>
    <w:pPr>
      <w:numPr>
        <w:ilvl w:val="3"/>
        <w:numId w:val="13"/>
      </w:numPr>
    </w:pPr>
  </w:style>
  <w:style w:type="paragraph" w:customStyle="1" w:styleId="ListNumber1">
    <w:name w:val="List Number 1"/>
    <w:basedOn w:val="Text1"/>
    <w:rsid w:val="0070257E"/>
    <w:pPr>
      <w:numPr>
        <w:numId w:val="14"/>
      </w:numPr>
    </w:pPr>
  </w:style>
  <w:style w:type="paragraph" w:customStyle="1" w:styleId="ListNumber1Level2">
    <w:name w:val="List Number 1 (Level 2)"/>
    <w:basedOn w:val="Text1"/>
    <w:rsid w:val="0070257E"/>
    <w:pPr>
      <w:numPr>
        <w:ilvl w:val="1"/>
        <w:numId w:val="14"/>
      </w:numPr>
    </w:pPr>
  </w:style>
  <w:style w:type="paragraph" w:customStyle="1" w:styleId="ListNumber1Level3">
    <w:name w:val="List Number 1 (Level 3)"/>
    <w:basedOn w:val="Text1"/>
    <w:rsid w:val="0070257E"/>
    <w:pPr>
      <w:numPr>
        <w:ilvl w:val="2"/>
        <w:numId w:val="14"/>
      </w:numPr>
    </w:pPr>
  </w:style>
  <w:style w:type="paragraph" w:customStyle="1" w:styleId="ListNumber1Level4">
    <w:name w:val="List Number 1 (Level 4)"/>
    <w:basedOn w:val="Text1"/>
    <w:rsid w:val="0070257E"/>
    <w:pPr>
      <w:numPr>
        <w:ilvl w:val="3"/>
        <w:numId w:val="14"/>
      </w:numPr>
    </w:pPr>
  </w:style>
  <w:style w:type="paragraph" w:customStyle="1" w:styleId="ListNumber2Level2">
    <w:name w:val="List Number 2 (Level 2)"/>
    <w:basedOn w:val="Text2"/>
    <w:rsid w:val="0070257E"/>
    <w:pPr>
      <w:numPr>
        <w:ilvl w:val="1"/>
        <w:numId w:val="15"/>
      </w:numPr>
      <w:tabs>
        <w:tab w:val="clear" w:pos="2160"/>
      </w:tabs>
    </w:pPr>
  </w:style>
  <w:style w:type="paragraph" w:customStyle="1" w:styleId="ListNumber2Level3">
    <w:name w:val="List Number 2 (Level 3)"/>
    <w:basedOn w:val="Text2"/>
    <w:rsid w:val="0070257E"/>
    <w:pPr>
      <w:numPr>
        <w:ilvl w:val="2"/>
        <w:numId w:val="15"/>
      </w:numPr>
      <w:tabs>
        <w:tab w:val="clear" w:pos="2160"/>
      </w:tabs>
    </w:pPr>
  </w:style>
  <w:style w:type="paragraph" w:customStyle="1" w:styleId="ListNumber2Level4">
    <w:name w:val="List Number 2 (Level 4)"/>
    <w:basedOn w:val="Text2"/>
    <w:rsid w:val="0070257E"/>
    <w:pPr>
      <w:numPr>
        <w:ilvl w:val="3"/>
        <w:numId w:val="15"/>
      </w:numPr>
      <w:tabs>
        <w:tab w:val="clear" w:pos="2160"/>
      </w:tabs>
      <w:ind w:left="3901" w:hanging="703"/>
    </w:pPr>
  </w:style>
  <w:style w:type="paragraph" w:customStyle="1" w:styleId="ListNumber3Level2">
    <w:name w:val="List Number 3 (Level 2)"/>
    <w:basedOn w:val="Text3"/>
    <w:rsid w:val="0070257E"/>
    <w:pPr>
      <w:numPr>
        <w:ilvl w:val="1"/>
        <w:numId w:val="16"/>
      </w:numPr>
      <w:tabs>
        <w:tab w:val="clear" w:pos="2302"/>
      </w:tabs>
    </w:pPr>
  </w:style>
  <w:style w:type="paragraph" w:customStyle="1" w:styleId="ListNumber3Level3">
    <w:name w:val="List Number 3 (Level 3)"/>
    <w:basedOn w:val="Text3"/>
    <w:rsid w:val="0070257E"/>
    <w:pPr>
      <w:numPr>
        <w:ilvl w:val="2"/>
        <w:numId w:val="16"/>
      </w:numPr>
      <w:tabs>
        <w:tab w:val="clear" w:pos="2302"/>
      </w:tabs>
    </w:pPr>
  </w:style>
  <w:style w:type="paragraph" w:customStyle="1" w:styleId="ListNumber3Level4">
    <w:name w:val="List Number 3 (Level 4)"/>
    <w:basedOn w:val="Text3"/>
    <w:rsid w:val="0070257E"/>
    <w:pPr>
      <w:numPr>
        <w:ilvl w:val="3"/>
        <w:numId w:val="16"/>
      </w:numPr>
      <w:tabs>
        <w:tab w:val="clear" w:pos="2302"/>
      </w:tabs>
    </w:pPr>
  </w:style>
  <w:style w:type="paragraph" w:customStyle="1" w:styleId="ListNumber4Level2">
    <w:name w:val="List Number 4 (Level 2)"/>
    <w:basedOn w:val="Text4"/>
    <w:rsid w:val="0070257E"/>
    <w:pPr>
      <w:numPr>
        <w:ilvl w:val="1"/>
        <w:numId w:val="17"/>
      </w:numPr>
    </w:pPr>
  </w:style>
  <w:style w:type="paragraph" w:customStyle="1" w:styleId="ListNumber4Level3">
    <w:name w:val="List Number 4 (Level 3)"/>
    <w:basedOn w:val="Text4"/>
    <w:rsid w:val="0070257E"/>
    <w:pPr>
      <w:numPr>
        <w:ilvl w:val="2"/>
        <w:numId w:val="17"/>
      </w:numPr>
    </w:pPr>
  </w:style>
  <w:style w:type="paragraph" w:customStyle="1" w:styleId="ListNumber4Level4">
    <w:name w:val="List Number 4 (Level 4)"/>
    <w:basedOn w:val="Text4"/>
    <w:rsid w:val="0070257E"/>
    <w:pPr>
      <w:numPr>
        <w:ilvl w:val="3"/>
        <w:numId w:val="17"/>
      </w:numPr>
    </w:pPr>
  </w:style>
  <w:style w:type="paragraph" w:styleId="TOCHeading">
    <w:name w:val="TOC Heading"/>
    <w:basedOn w:val="Normal"/>
    <w:next w:val="Normal"/>
    <w:uiPriority w:val="39"/>
    <w:qFormat/>
    <w:rsid w:val="0070257E"/>
    <w:pPr>
      <w:keepNext/>
      <w:spacing w:before="240"/>
      <w:jc w:val="center"/>
    </w:pPr>
    <w:rPr>
      <w:b/>
    </w:rPr>
  </w:style>
  <w:style w:type="paragraph" w:customStyle="1" w:styleId="Contact">
    <w:name w:val="Contact"/>
    <w:basedOn w:val="Normal"/>
    <w:next w:val="Enclosures"/>
    <w:rsid w:val="0070257E"/>
    <w:pPr>
      <w:spacing w:before="480" w:after="0"/>
      <w:ind w:left="567" w:hanging="567"/>
      <w:jc w:val="left"/>
    </w:pPr>
  </w:style>
  <w:style w:type="paragraph" w:customStyle="1" w:styleId="DisclaimerNotice">
    <w:name w:val="Disclaimer Notice"/>
    <w:basedOn w:val="Normal"/>
    <w:next w:val="AddressTR"/>
    <w:rsid w:val="0070257E"/>
    <w:pPr>
      <w:ind w:left="5103"/>
      <w:jc w:val="left"/>
    </w:pPr>
    <w:rPr>
      <w:i/>
    </w:rPr>
  </w:style>
  <w:style w:type="paragraph" w:customStyle="1" w:styleId="Disclaimer">
    <w:name w:val="Disclaimer"/>
    <w:basedOn w:val="Normal"/>
    <w:rsid w:val="0070257E"/>
    <w:pPr>
      <w:keepLines/>
      <w:pBdr>
        <w:top w:val="single" w:sz="4" w:space="1" w:color="auto"/>
      </w:pBdr>
      <w:spacing w:before="480" w:after="0"/>
    </w:pPr>
    <w:rPr>
      <w:i/>
    </w:rPr>
  </w:style>
  <w:style w:type="character" w:styleId="FollowedHyperlink">
    <w:name w:val="FollowedHyperlink"/>
    <w:uiPriority w:val="99"/>
    <w:rsid w:val="0070257E"/>
    <w:rPr>
      <w:color w:val="800080"/>
      <w:u w:val="single"/>
    </w:rPr>
  </w:style>
  <w:style w:type="paragraph" w:customStyle="1" w:styleId="DisclaimerSJ">
    <w:name w:val="Disclaimer_SJ"/>
    <w:basedOn w:val="Normal"/>
    <w:next w:val="Normal"/>
    <w:rsid w:val="0070257E"/>
    <w:pPr>
      <w:spacing w:after="0"/>
    </w:pPr>
    <w:rPr>
      <w:rFonts w:ascii="Arial" w:hAnsi="Arial"/>
      <w:b/>
      <w:sz w:val="16"/>
    </w:rPr>
  </w:style>
  <w:style w:type="paragraph" w:customStyle="1" w:styleId="Designator">
    <w:name w:val="Designator"/>
    <w:basedOn w:val="Normal"/>
    <w:rsid w:val="0070257E"/>
    <w:pPr>
      <w:spacing w:after="0"/>
      <w:jc w:val="center"/>
    </w:pPr>
    <w:rPr>
      <w:b/>
      <w:caps/>
      <w:sz w:val="32"/>
    </w:rPr>
  </w:style>
  <w:style w:type="paragraph" w:customStyle="1" w:styleId="Releasable">
    <w:name w:val="Releasable"/>
    <w:basedOn w:val="Normal"/>
    <w:rsid w:val="0070257E"/>
    <w:pPr>
      <w:spacing w:after="0"/>
      <w:jc w:val="center"/>
    </w:pPr>
    <w:rPr>
      <w:b/>
      <w:caps/>
      <w:sz w:val="32"/>
      <w:lang w:val="de-DE"/>
    </w:rPr>
  </w:style>
  <w:style w:type="paragraph" w:customStyle="1" w:styleId="RUE">
    <w:name w:val="RUE"/>
    <w:basedOn w:val="Normal"/>
    <w:rsid w:val="0070257E"/>
    <w:pPr>
      <w:spacing w:after="0"/>
      <w:jc w:val="center"/>
    </w:pPr>
    <w:rPr>
      <w:b/>
      <w:caps/>
      <w:sz w:val="32"/>
      <w:bdr w:val="single" w:sz="18" w:space="0" w:color="auto"/>
      <w:lang w:val="de-DE"/>
    </w:rPr>
  </w:style>
  <w:style w:type="paragraph" w:customStyle="1" w:styleId="ConfidentialUE">
    <w:name w:val="Confidential UE"/>
    <w:basedOn w:val="Normal"/>
    <w:rsid w:val="0070257E"/>
    <w:pPr>
      <w:spacing w:after="0"/>
      <w:jc w:val="center"/>
    </w:pPr>
    <w:rPr>
      <w:b/>
      <w:caps/>
      <w:sz w:val="32"/>
      <w:bdr w:val="single" w:sz="18" w:space="0" w:color="auto"/>
    </w:rPr>
  </w:style>
  <w:style w:type="paragraph" w:customStyle="1" w:styleId="TrsSecretUE">
    <w:name w:val="Très Secret UE"/>
    <w:basedOn w:val="Normal"/>
    <w:rsid w:val="0070257E"/>
    <w:pPr>
      <w:spacing w:after="0"/>
      <w:jc w:val="center"/>
    </w:pPr>
    <w:rPr>
      <w:b/>
      <w:caps/>
      <w:color w:val="FF0000"/>
      <w:sz w:val="32"/>
      <w:bdr w:val="single" w:sz="18" w:space="0" w:color="FF0000"/>
    </w:rPr>
  </w:style>
  <w:style w:type="paragraph" w:customStyle="1" w:styleId="SecretUE">
    <w:name w:val="Secret UE"/>
    <w:basedOn w:val="Normal"/>
    <w:rsid w:val="0070257E"/>
    <w:pPr>
      <w:spacing w:after="0"/>
      <w:jc w:val="center"/>
    </w:pPr>
    <w:rPr>
      <w:b/>
      <w:caps/>
      <w:color w:val="FF0000"/>
      <w:sz w:val="32"/>
      <w:bdr w:val="single" w:sz="18" w:space="0" w:color="FF0000"/>
    </w:rPr>
  </w:style>
  <w:style w:type="character" w:customStyle="1" w:styleId="FooterChar">
    <w:name w:val="Footer Char"/>
    <w:link w:val="Footer"/>
    <w:uiPriority w:val="99"/>
    <w:rsid w:val="00097A54"/>
    <w:rPr>
      <w:rFonts w:ascii="Arial" w:hAnsi="Arial"/>
      <w:sz w:val="16"/>
      <w:lang w:eastAsia="en-US"/>
    </w:rPr>
  </w:style>
  <w:style w:type="character" w:customStyle="1" w:styleId="DateChar">
    <w:name w:val="Date Char"/>
    <w:link w:val="Date"/>
    <w:rsid w:val="00097A54"/>
    <w:rPr>
      <w:sz w:val="24"/>
      <w:lang w:eastAsia="en-US"/>
    </w:rPr>
  </w:style>
  <w:style w:type="character" w:customStyle="1" w:styleId="SignatureChar">
    <w:name w:val="Signature Char"/>
    <w:link w:val="Signature"/>
    <w:rsid w:val="00097A54"/>
    <w:rPr>
      <w:sz w:val="24"/>
      <w:lang w:eastAsia="en-US"/>
    </w:rPr>
  </w:style>
  <w:style w:type="paragraph" w:customStyle="1" w:styleId="ZCom">
    <w:name w:val="Z_Com"/>
    <w:basedOn w:val="Normal"/>
    <w:next w:val="ZDGName"/>
    <w:uiPriority w:val="99"/>
    <w:rsid w:val="00097A54"/>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097A54"/>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097A54"/>
    <w:rPr>
      <w:sz w:val="24"/>
      <w:lang w:eastAsia="en-US"/>
    </w:rPr>
  </w:style>
  <w:style w:type="character" w:customStyle="1" w:styleId="ListNumberChar">
    <w:name w:val="List Number Char"/>
    <w:link w:val="ListNumber"/>
    <w:rsid w:val="00097A54"/>
    <w:rPr>
      <w:rFonts w:ascii="Verdana" w:hAnsi="Verdana"/>
      <w:lang w:eastAsia="en-US"/>
    </w:rPr>
  </w:style>
  <w:style w:type="character" w:styleId="Hyperlink">
    <w:name w:val="Hyperlink"/>
    <w:uiPriority w:val="99"/>
    <w:qFormat/>
    <w:rsid w:val="00533E59"/>
    <w:rPr>
      <w:rFonts w:ascii="Verdana" w:hAnsi="Verdana"/>
      <w:color w:val="0088CC"/>
      <w:u w:val="single"/>
    </w:rPr>
  </w:style>
  <w:style w:type="character" w:styleId="CommentReference">
    <w:name w:val="annotation reference"/>
    <w:uiPriority w:val="99"/>
    <w:rsid w:val="00097A54"/>
    <w:rPr>
      <w:sz w:val="16"/>
      <w:szCs w:val="16"/>
    </w:rPr>
  </w:style>
  <w:style w:type="character" w:customStyle="1" w:styleId="CommentTextChar">
    <w:name w:val="Comment Text Char"/>
    <w:link w:val="CommentText"/>
    <w:rsid w:val="00097A54"/>
    <w:rPr>
      <w:lang w:eastAsia="en-US"/>
    </w:rPr>
  </w:style>
  <w:style w:type="paragraph" w:styleId="BalloonText">
    <w:name w:val="Balloon Text"/>
    <w:basedOn w:val="Normal"/>
    <w:link w:val="BalloonTextChar"/>
    <w:uiPriority w:val="99"/>
    <w:semiHidden/>
    <w:unhideWhenUsed/>
    <w:rsid w:val="00097A54"/>
    <w:pPr>
      <w:spacing w:after="0"/>
    </w:pPr>
    <w:rPr>
      <w:rFonts w:ascii="Tahoma" w:hAnsi="Tahoma" w:cs="Tahoma"/>
      <w:sz w:val="16"/>
      <w:szCs w:val="16"/>
    </w:rPr>
  </w:style>
  <w:style w:type="character" w:customStyle="1" w:styleId="BalloonTextChar">
    <w:name w:val="Balloon Text Char"/>
    <w:link w:val="BalloonText"/>
    <w:uiPriority w:val="99"/>
    <w:semiHidden/>
    <w:rsid w:val="00097A54"/>
    <w:rPr>
      <w:rFonts w:ascii="Tahoma" w:hAnsi="Tahoma" w:cs="Tahoma"/>
      <w:sz w:val="16"/>
      <w:szCs w:val="16"/>
      <w:lang w:eastAsia="en-US"/>
    </w:rPr>
  </w:style>
  <w:style w:type="paragraph" w:styleId="ListParagraph">
    <w:name w:val="List Paragraph"/>
    <w:basedOn w:val="Normal"/>
    <w:link w:val="ListParagraphChar"/>
    <w:uiPriority w:val="34"/>
    <w:qFormat/>
    <w:rsid w:val="00097A54"/>
    <w:pPr>
      <w:ind w:left="720"/>
      <w:contextualSpacing/>
    </w:p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97A54"/>
    <w:rPr>
      <w:vertAlign w:val="superscript"/>
    </w:rPr>
  </w:style>
  <w:style w:type="character" w:customStyle="1" w:styleId="FootnoteTextChar">
    <w:name w:val="Footnote Text Char"/>
    <w:aliases w:val=" Char1 Char, Char Char3 Char, Char Char Char, Car Char,Char Char Char,Car Char,Schriftart: 9 pt Char,Schriftart: 10 pt Char,Schriftart: 8 pt Char,WB-Fußnotentext Char,FoodNote Char,ft Char,Footnote text Char,Footnote Text Char1 Char"/>
    <w:link w:val="FootnoteText"/>
    <w:rsid w:val="00097A54"/>
    <w:rPr>
      <w:lang w:eastAsia="en-US"/>
    </w:rPr>
  </w:style>
  <w:style w:type="paragraph" w:customStyle="1" w:styleId="Table">
    <w:name w:val="Table"/>
    <w:basedOn w:val="Text2"/>
    <w:rsid w:val="00097A54"/>
    <w:pPr>
      <w:numPr>
        <w:numId w:val="18"/>
      </w:numPr>
      <w:ind w:left="0" w:firstLine="0"/>
    </w:pPr>
    <w:rPr>
      <w:u w:val="single"/>
    </w:rPr>
  </w:style>
  <w:style w:type="character" w:styleId="Strong">
    <w:name w:val="Strong"/>
    <w:uiPriority w:val="22"/>
    <w:rsid w:val="000163EE"/>
    <w:rPr>
      <w:b/>
      <w:bCs/>
    </w:rPr>
  </w:style>
  <w:style w:type="paragraph" w:customStyle="1" w:styleId="ManualNumPar1">
    <w:name w:val="Manual NumPar 1"/>
    <w:basedOn w:val="Normal"/>
    <w:next w:val="Text1"/>
    <w:rsid w:val="000163EE"/>
    <w:pPr>
      <w:spacing w:before="120" w:after="120"/>
      <w:ind w:left="850" w:hanging="850"/>
    </w:pPr>
    <w:rPr>
      <w:lang w:eastAsia="zh-CN"/>
    </w:rPr>
  </w:style>
  <w:style w:type="character" w:customStyle="1" w:styleId="NormalArialChar">
    <w:name w:val="Normal + Arial Char"/>
    <w:aliases w:val="11 pt Char"/>
    <w:rsid w:val="000163EE"/>
    <w:rPr>
      <w:rFonts w:ascii="Arial" w:hAnsi="Arial"/>
      <w:sz w:val="22"/>
      <w:szCs w:val="22"/>
      <w:lang w:val="nl-NL" w:eastAsia="en-US" w:bidi="ar-SA"/>
    </w:rPr>
  </w:style>
  <w:style w:type="paragraph" w:customStyle="1" w:styleId="ManualNumPar3">
    <w:name w:val="Manual NumPar 3"/>
    <w:basedOn w:val="Normal"/>
    <w:next w:val="Text3"/>
    <w:rsid w:val="000163EE"/>
    <w:pPr>
      <w:spacing w:before="120" w:after="120"/>
      <w:ind w:left="850" w:hanging="850"/>
    </w:pPr>
    <w:rPr>
      <w:szCs w:val="24"/>
      <w:lang w:eastAsia="de-DE"/>
    </w:rPr>
  </w:style>
  <w:style w:type="character" w:customStyle="1" w:styleId="Heading1Char">
    <w:name w:val="Heading 1 Char"/>
    <w:link w:val="Heading1"/>
    <w:rsid w:val="006626C9"/>
    <w:rPr>
      <w:rFonts w:ascii="Verdana" w:hAnsi="Verdana"/>
      <w:b/>
      <w:szCs w:val="21"/>
      <w:lang w:eastAsia="en-US"/>
    </w:rPr>
  </w:style>
  <w:style w:type="character" w:customStyle="1" w:styleId="Text1Char">
    <w:name w:val="Text 1 Char"/>
    <w:rsid w:val="00144D81"/>
    <w:rPr>
      <w:sz w:val="24"/>
      <w:lang w:val="en-GB" w:eastAsia="en-US" w:bidi="ar-SA"/>
    </w:rPr>
  </w:style>
  <w:style w:type="character" w:customStyle="1" w:styleId="BodyTextChar">
    <w:name w:val="Body Text Char"/>
    <w:link w:val="BodyText"/>
    <w:rsid w:val="00144D81"/>
    <w:rPr>
      <w:sz w:val="24"/>
      <w:lang w:eastAsia="en-US"/>
    </w:rPr>
  </w:style>
  <w:style w:type="character" w:customStyle="1" w:styleId="Heading9Char">
    <w:name w:val="Heading 9 Char"/>
    <w:link w:val="Heading9"/>
    <w:rsid w:val="00297282"/>
    <w:rPr>
      <w:rFonts w:ascii="Arial" w:hAnsi="Arial"/>
      <w:i/>
      <w:sz w:val="18"/>
      <w:lang w:eastAsia="en-US"/>
    </w:rPr>
  </w:style>
  <w:style w:type="paragraph" w:styleId="NormalWeb">
    <w:name w:val="Normal (Web)"/>
    <w:basedOn w:val="Normal"/>
    <w:uiPriority w:val="99"/>
    <w:unhideWhenUsed/>
    <w:rsid w:val="004A38EE"/>
    <w:pPr>
      <w:spacing w:before="90" w:after="90" w:line="384" w:lineRule="atLeast"/>
      <w:ind w:left="120" w:right="120"/>
      <w:jc w:val="left"/>
    </w:pPr>
    <w:rPr>
      <w:sz w:val="26"/>
      <w:szCs w:val="26"/>
      <w:lang w:eastAsia="en-GB"/>
    </w:rPr>
  </w:style>
  <w:style w:type="paragraph" w:styleId="CommentSubject">
    <w:name w:val="annotation subject"/>
    <w:basedOn w:val="CommentText"/>
    <w:next w:val="CommentText"/>
    <w:link w:val="CommentSubjectChar"/>
    <w:uiPriority w:val="99"/>
    <w:semiHidden/>
    <w:unhideWhenUsed/>
    <w:rsid w:val="009A0034"/>
    <w:rPr>
      <w:b/>
      <w:bCs/>
    </w:rPr>
  </w:style>
  <w:style w:type="character" w:customStyle="1" w:styleId="CommentSubjectChar">
    <w:name w:val="Comment Subject Char"/>
    <w:basedOn w:val="CommentTextChar"/>
    <w:link w:val="CommentSubject"/>
    <w:uiPriority w:val="99"/>
    <w:semiHidden/>
    <w:rsid w:val="009A0034"/>
    <w:rPr>
      <w:b/>
      <w:bCs/>
      <w:lang w:eastAsia="en-US"/>
    </w:rPr>
  </w:style>
  <w:style w:type="paragraph" w:styleId="Revision">
    <w:name w:val="Revision"/>
    <w:hidden/>
    <w:uiPriority w:val="99"/>
    <w:semiHidden/>
    <w:rsid w:val="00826278"/>
    <w:rPr>
      <w:sz w:val="24"/>
      <w:lang w:eastAsia="en-US"/>
    </w:rPr>
  </w:style>
  <w:style w:type="paragraph" w:customStyle="1" w:styleId="Default">
    <w:name w:val="Default"/>
    <w:rsid w:val="008E240C"/>
    <w:pPr>
      <w:autoSpaceDE w:val="0"/>
      <w:autoSpaceDN w:val="0"/>
      <w:adjustRightInd w:val="0"/>
    </w:pPr>
    <w:rPr>
      <w:color w:val="000000"/>
      <w:sz w:val="24"/>
      <w:szCs w:val="24"/>
    </w:rPr>
  </w:style>
  <w:style w:type="paragraph" w:styleId="NoSpacing">
    <w:name w:val="No Spacing"/>
    <w:uiPriority w:val="1"/>
    <w:rsid w:val="001B2FF7"/>
    <w:rPr>
      <w:rFonts w:asciiTheme="minorHAnsi" w:eastAsiaTheme="minorHAnsi" w:hAnsiTheme="minorHAnsi" w:cstheme="minorBidi"/>
      <w:sz w:val="22"/>
      <w:szCs w:val="22"/>
      <w:lang w:eastAsia="en-US"/>
    </w:rPr>
  </w:style>
  <w:style w:type="table" w:styleId="TableGrid">
    <w:name w:val="Table Grid"/>
    <w:basedOn w:val="TableNormal"/>
    <w:rsid w:val="001B2F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le">
    <w:name w:val="Subarticle"/>
    <w:basedOn w:val="Normal"/>
    <w:link w:val="SubarticleChar"/>
    <w:rsid w:val="00612BD3"/>
    <w:pPr>
      <w:spacing w:after="0"/>
      <w:ind w:left="720" w:hanging="720"/>
    </w:pPr>
    <w:rPr>
      <w:rFonts w:eastAsia="Calibri"/>
      <w:b/>
      <w:szCs w:val="24"/>
    </w:rPr>
  </w:style>
  <w:style w:type="character" w:customStyle="1" w:styleId="SubarticleChar">
    <w:name w:val="Subarticle Char"/>
    <w:link w:val="Subarticle"/>
    <w:rsid w:val="00612BD3"/>
    <w:rPr>
      <w:rFonts w:eastAsia="Calibri"/>
      <w:b/>
      <w:sz w:val="24"/>
      <w:szCs w:val="24"/>
      <w:lang w:eastAsia="en-US"/>
    </w:rPr>
  </w:style>
  <w:style w:type="table" w:customStyle="1" w:styleId="TableGrid1">
    <w:name w:val="Table Grid1"/>
    <w:basedOn w:val="TableNormal"/>
    <w:next w:val="TableGrid"/>
    <w:uiPriority w:val="59"/>
    <w:rsid w:val="007B75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87007"/>
    <w:rPr>
      <w:rFonts w:ascii="Verdana" w:hAnsi="Verdana"/>
      <w:lang w:eastAsia="en-US"/>
    </w:rPr>
  </w:style>
  <w:style w:type="paragraph" w:customStyle="1" w:styleId="astandard3520normal">
    <w:name w:val="a_standard__35__20_normal"/>
    <w:basedOn w:val="Normal"/>
    <w:rsid w:val="00672C20"/>
    <w:pPr>
      <w:spacing w:after="120"/>
      <w:ind w:right="57"/>
    </w:pPr>
    <w:rPr>
      <w:szCs w:val="24"/>
      <w:lang w:eastAsia="en-GB"/>
    </w:rPr>
  </w:style>
  <w:style w:type="paragraph" w:customStyle="1" w:styleId="astandardsous-titre201">
    <w:name w:val="a_standard_sous-titre_20_1"/>
    <w:basedOn w:val="Normal"/>
    <w:rsid w:val="00672C20"/>
    <w:pPr>
      <w:spacing w:before="240" w:after="80"/>
      <w:ind w:right="57"/>
    </w:pPr>
    <w:rPr>
      <w:b/>
      <w:bCs/>
      <w:szCs w:val="24"/>
      <w:lang w:eastAsia="en-GB"/>
    </w:rPr>
  </w:style>
  <w:style w:type="paragraph" w:customStyle="1" w:styleId="a3520normalp3">
    <w:name w:val="a__35__20_normal_p3"/>
    <w:basedOn w:val="Normal"/>
    <w:rsid w:val="00672C20"/>
    <w:pPr>
      <w:spacing w:after="120"/>
      <w:ind w:right="57"/>
    </w:pPr>
    <w:rPr>
      <w:szCs w:val="24"/>
      <w:lang w:eastAsia="en-GB"/>
    </w:rPr>
  </w:style>
  <w:style w:type="character" w:customStyle="1" w:styleId="at1">
    <w:name w:val="a__t1"/>
    <w:basedOn w:val="DefaultParagraphFont"/>
    <w:rsid w:val="00672C20"/>
  </w:style>
  <w:style w:type="character" w:customStyle="1" w:styleId="at21">
    <w:name w:val="a__t21"/>
    <w:basedOn w:val="DefaultParagraphFont"/>
    <w:rsid w:val="00672C20"/>
    <w:rPr>
      <w:b/>
      <w:bCs/>
    </w:rPr>
  </w:style>
  <w:style w:type="character" w:customStyle="1" w:styleId="Heading3Char">
    <w:name w:val="Heading 3 Char"/>
    <w:basedOn w:val="DefaultParagraphFont"/>
    <w:link w:val="Heading3"/>
    <w:rsid w:val="00AB5883"/>
    <w:rPr>
      <w:rFonts w:ascii="Verdana" w:hAnsi="Verdana"/>
      <w:i/>
      <w:lang w:eastAsia="en-US"/>
    </w:rPr>
  </w:style>
  <w:style w:type="table" w:customStyle="1" w:styleId="TableGrid2">
    <w:name w:val="Table Grid2"/>
    <w:basedOn w:val="TableNormal"/>
    <w:next w:val="TableGrid"/>
    <w:uiPriority w:val="59"/>
    <w:rsid w:val="00A424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5D6311"/>
    <w:rPr>
      <w:b/>
      <w:bCs/>
      <w:smallCaps/>
      <w:spacing w:val="5"/>
    </w:rPr>
  </w:style>
  <w:style w:type="character" w:customStyle="1" w:styleId="st1">
    <w:name w:val="st1"/>
    <w:basedOn w:val="DefaultParagraphFont"/>
    <w:rsid w:val="005E5766"/>
  </w:style>
  <w:style w:type="table" w:customStyle="1" w:styleId="TableGrid3">
    <w:name w:val="Table Grid3"/>
    <w:basedOn w:val="TableNormal"/>
    <w:next w:val="TableGrid"/>
    <w:uiPriority w:val="59"/>
    <w:rsid w:val="00A6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0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BusinessRule">
    <w:name w:val="DM_BusinessRule"/>
    <w:basedOn w:val="Normal"/>
    <w:rsid w:val="00B6525A"/>
    <w:pPr>
      <w:pBdr>
        <w:top w:val="single" w:sz="8" w:space="1" w:color="E36C0A" w:themeColor="accent6" w:themeShade="BF" w:shadow="1"/>
        <w:left w:val="single" w:sz="8" w:space="4" w:color="E36C0A" w:themeColor="accent6" w:themeShade="BF" w:shadow="1"/>
        <w:bottom w:val="single" w:sz="8" w:space="1" w:color="E36C0A" w:themeColor="accent6" w:themeShade="BF" w:shadow="1"/>
        <w:right w:val="single" w:sz="8" w:space="4" w:color="E36C0A" w:themeColor="accent6" w:themeShade="BF" w:shadow="1"/>
      </w:pBdr>
      <w:shd w:val="clear" w:color="auto" w:fill="FDE899"/>
      <w:spacing w:line="276" w:lineRule="auto"/>
    </w:pPr>
    <w:rPr>
      <w:rFonts w:asciiTheme="minorHAnsi" w:eastAsiaTheme="minorHAnsi" w:hAnsiTheme="minorHAnsi" w:cstheme="minorBidi"/>
      <w:color w:val="943634" w:themeColor="accent2" w:themeShade="BF"/>
      <w:sz w:val="22"/>
      <w:szCs w:val="22"/>
      <w:lang w:eastAsia="en-GB"/>
    </w:rPr>
  </w:style>
  <w:style w:type="table" w:customStyle="1" w:styleId="TableGrid6">
    <w:name w:val="Table Grid6"/>
    <w:basedOn w:val="TableNormal"/>
    <w:next w:val="TableGrid"/>
    <w:uiPriority w:val="59"/>
    <w:rsid w:val="0027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05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05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005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26C9"/>
    <w:rPr>
      <w:rFonts w:ascii="Verdana" w:hAnsi="Verdana"/>
      <w:b/>
      <w:szCs w:val="21"/>
      <w:lang w:eastAsia="en-US"/>
    </w:rPr>
  </w:style>
  <w:style w:type="table" w:customStyle="1" w:styleId="TableGrid8">
    <w:name w:val="Table Grid8"/>
    <w:basedOn w:val="TableNormal"/>
    <w:next w:val="TableGrid"/>
    <w:uiPriority w:val="59"/>
    <w:rsid w:val="002A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810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DefaultParagraphFont"/>
    <w:link w:val="Corpsdutexte0"/>
    <w:rsid w:val="002A21AD"/>
    <w:rPr>
      <w:sz w:val="23"/>
      <w:szCs w:val="23"/>
      <w:shd w:val="clear" w:color="auto" w:fill="FFFFFF"/>
    </w:rPr>
  </w:style>
  <w:style w:type="paragraph" w:customStyle="1" w:styleId="Corpsdutexte0">
    <w:name w:val="Corps du texte"/>
    <w:basedOn w:val="Normal"/>
    <w:link w:val="Corpsdutexte"/>
    <w:rsid w:val="002A21AD"/>
    <w:pPr>
      <w:widowControl w:val="0"/>
      <w:shd w:val="clear" w:color="auto" w:fill="FFFFFF"/>
      <w:spacing w:after="840" w:line="0" w:lineRule="atLeast"/>
      <w:ind w:hanging="480"/>
      <w:jc w:val="center"/>
    </w:pPr>
    <w:rPr>
      <w:sz w:val="23"/>
      <w:szCs w:val="23"/>
      <w:lang w:eastAsia="en-GB"/>
    </w:rPr>
  </w:style>
  <w:style w:type="paragraph" w:customStyle="1" w:styleId="Point0">
    <w:name w:val="Point 0"/>
    <w:basedOn w:val="Normal"/>
    <w:rsid w:val="00ED658A"/>
    <w:pPr>
      <w:spacing w:before="120" w:after="120"/>
      <w:ind w:left="850" w:hanging="850"/>
    </w:pPr>
    <w:rPr>
      <w:snapToGrid w:val="0"/>
      <w:szCs w:val="24"/>
      <w:lang w:eastAsia="en-GB"/>
    </w:rPr>
  </w:style>
  <w:style w:type="paragraph" w:customStyle="1" w:styleId="NormalLeft">
    <w:name w:val="Normal Left"/>
    <w:basedOn w:val="Normal"/>
    <w:rsid w:val="00ED658A"/>
    <w:pPr>
      <w:spacing w:before="120" w:after="120"/>
      <w:jc w:val="left"/>
    </w:pPr>
    <w:rPr>
      <w:szCs w:val="24"/>
      <w:lang w:eastAsia="de-DE"/>
    </w:rPr>
  </w:style>
  <w:style w:type="paragraph" w:customStyle="1" w:styleId="Point1">
    <w:name w:val="Point 1"/>
    <w:basedOn w:val="Normal"/>
    <w:link w:val="Point1Char"/>
    <w:rsid w:val="00ED658A"/>
    <w:pPr>
      <w:spacing w:before="120" w:after="120"/>
      <w:ind w:left="1418" w:hanging="567"/>
    </w:pPr>
    <w:rPr>
      <w:lang w:eastAsia="fr-BE"/>
    </w:rPr>
  </w:style>
  <w:style w:type="character" w:customStyle="1" w:styleId="Point1Char">
    <w:name w:val="Point 1 Char"/>
    <w:link w:val="Point1"/>
    <w:rsid w:val="00ED658A"/>
    <w:rPr>
      <w:sz w:val="24"/>
      <w:lang w:eastAsia="fr-BE"/>
    </w:rPr>
  </w:style>
  <w:style w:type="paragraph" w:customStyle="1" w:styleId="Style2">
    <w:name w:val="Style2"/>
    <w:basedOn w:val="Normal"/>
    <w:rsid w:val="00ED658A"/>
    <w:pPr>
      <w:autoSpaceDE w:val="0"/>
      <w:autoSpaceDN w:val="0"/>
      <w:adjustRightInd w:val="0"/>
      <w:spacing w:after="0"/>
    </w:pPr>
    <w:rPr>
      <w:b/>
      <w:bCs/>
      <w:color w:val="000000"/>
      <w:szCs w:val="24"/>
      <w:lang w:eastAsia="en-GB"/>
    </w:rPr>
  </w:style>
  <w:style w:type="character" w:styleId="PageNumber">
    <w:name w:val="page number"/>
    <w:basedOn w:val="DefaultParagraphFont"/>
    <w:rsid w:val="00ED658A"/>
  </w:style>
  <w:style w:type="character" w:styleId="Emphasis">
    <w:name w:val="Emphasis"/>
    <w:rsid w:val="00ED658A"/>
    <w:rPr>
      <w:i/>
      <w:iCs/>
    </w:rPr>
  </w:style>
  <w:style w:type="paragraph" w:customStyle="1" w:styleId="DefaultParagraphFont1">
    <w:name w:val="Default Paragraph Font1"/>
    <w:next w:val="Normal"/>
    <w:rsid w:val="00ED658A"/>
    <w:pPr>
      <w:widowControl w:val="0"/>
    </w:pPr>
    <w:rPr>
      <w:lang w:val="en-US"/>
    </w:rPr>
  </w:style>
  <w:style w:type="paragraph" w:customStyle="1" w:styleId="indent3">
    <w:name w:val="indent3"/>
    <w:basedOn w:val="Normal"/>
    <w:rsid w:val="00ED658A"/>
    <w:pPr>
      <w:widowControl w:val="0"/>
      <w:spacing w:after="0" w:line="240" w:lineRule="atLeast"/>
      <w:ind w:left="1701" w:hanging="851"/>
      <w:jc w:val="left"/>
    </w:pPr>
    <w:rPr>
      <w:lang w:eastAsia="en-GB"/>
    </w:rPr>
  </w:style>
  <w:style w:type="paragraph" w:customStyle="1" w:styleId="budgetheading">
    <w:name w:val="budget heading"/>
    <w:basedOn w:val="Heading3"/>
    <w:autoRedefine/>
    <w:rsid w:val="00ED658A"/>
    <w:pPr>
      <w:numPr>
        <w:ilvl w:val="2"/>
        <w:numId w:val="0"/>
      </w:numPr>
      <w:pBdr>
        <w:bottom w:val="single" w:sz="4" w:space="1" w:color="auto"/>
      </w:pBdr>
      <w:tabs>
        <w:tab w:val="num" w:pos="850"/>
      </w:tabs>
      <w:spacing w:before="480" w:after="480"/>
      <w:ind w:left="850" w:hanging="850"/>
    </w:pPr>
    <w:rPr>
      <w:b/>
      <w:bCs/>
      <w:i w:val="0"/>
      <w:color w:val="333399"/>
      <w:sz w:val="28"/>
      <w:szCs w:val="26"/>
      <w:lang w:eastAsia="en-GB"/>
    </w:rPr>
  </w:style>
  <w:style w:type="paragraph" w:customStyle="1" w:styleId="HEADINGLEVEL1GUIDE">
    <w:name w:val="HEADING LEVEL 1 GUIDE"/>
    <w:basedOn w:val="Heading1"/>
    <w:autoRedefine/>
    <w:rsid w:val="00ED658A"/>
    <w:pPr>
      <w:pBdr>
        <w:bottom w:val="single" w:sz="4" w:space="1" w:color="auto"/>
      </w:pBdr>
      <w:tabs>
        <w:tab w:val="num" w:pos="543"/>
        <w:tab w:val="num" w:pos="850"/>
      </w:tabs>
      <w:spacing w:after="360"/>
      <w:ind w:left="544" w:hanging="544"/>
    </w:pPr>
    <w:rPr>
      <w:bCs/>
      <w:smallCaps/>
      <w:color w:val="FF6600"/>
      <w:kern w:val="32"/>
      <w:sz w:val="32"/>
      <w:szCs w:val="32"/>
      <w:lang w:eastAsia="en-GB"/>
    </w:rPr>
  </w:style>
  <w:style w:type="paragraph" w:customStyle="1" w:styleId="haromszam">
    <w:name w:val="haromszam"/>
    <w:basedOn w:val="Heading3"/>
    <w:autoRedefine/>
    <w:rsid w:val="00ED658A"/>
    <w:pPr>
      <w:keepNext w:val="0"/>
      <w:numPr>
        <w:ilvl w:val="2"/>
        <w:numId w:val="0"/>
      </w:numPr>
      <w:tabs>
        <w:tab w:val="num" w:pos="850"/>
      </w:tabs>
      <w:spacing w:before="240" w:after="120"/>
      <w:ind w:left="850" w:hanging="850"/>
      <w:jc w:val="left"/>
    </w:pPr>
    <w:rPr>
      <w:rFonts w:cs="Arial"/>
      <w:b/>
      <w:bCs/>
      <w:i w:val="0"/>
      <w:iCs/>
      <w:szCs w:val="24"/>
      <w:lang w:eastAsia="en-GB"/>
    </w:rPr>
  </w:style>
  <w:style w:type="character" w:customStyle="1" w:styleId="tw4winMark">
    <w:name w:val="tw4winMark"/>
    <w:locked/>
    <w:rsid w:val="00ED658A"/>
    <w:rPr>
      <w:rFonts w:ascii="Times New Roman" w:hAnsi="Times New Roman" w:cs="Times New Roman"/>
      <w:vanish/>
      <w:color w:val="800080"/>
      <w:sz w:val="24"/>
      <w:szCs w:val="24"/>
      <w:vertAlign w:val="subscript"/>
    </w:rPr>
  </w:style>
  <w:style w:type="character" w:customStyle="1" w:styleId="urtxtstdurvt1">
    <w:name w:val="urtxtstd urvt1"/>
    <w:basedOn w:val="DefaultParagraphFont"/>
    <w:rsid w:val="00ED658A"/>
  </w:style>
  <w:style w:type="paragraph" w:customStyle="1" w:styleId="maincat">
    <w:name w:val="main cat"/>
    <w:basedOn w:val="Heading1"/>
    <w:autoRedefine/>
    <w:rsid w:val="00ED658A"/>
    <w:pPr>
      <w:tabs>
        <w:tab w:val="num" w:pos="850"/>
      </w:tabs>
      <w:ind w:left="850" w:hanging="850"/>
      <w:outlineLvl w:val="9"/>
    </w:pPr>
    <w:rPr>
      <w:rFonts w:cs="Arial"/>
      <w:bCs/>
      <w:smallCaps/>
      <w:color w:val="FF6600"/>
      <w:kern w:val="32"/>
      <w:szCs w:val="32"/>
      <w:lang w:eastAsia="en-GB"/>
    </w:rPr>
  </w:style>
  <w:style w:type="paragraph" w:customStyle="1" w:styleId="subcat">
    <w:name w:val="sub cat"/>
    <w:basedOn w:val="maincat"/>
    <w:autoRedefine/>
    <w:rsid w:val="00ED658A"/>
    <w:pPr>
      <w:tabs>
        <w:tab w:val="left" w:pos="360"/>
      </w:tabs>
      <w:spacing w:before="60"/>
    </w:pPr>
    <w:rPr>
      <w:rFonts w:eastAsia="Arial Unicode MS"/>
      <w:sz w:val="22"/>
    </w:rPr>
  </w:style>
  <w:style w:type="paragraph" w:customStyle="1" w:styleId="Char1CharCharChar">
    <w:name w:val="Char1 Char Char Char"/>
    <w:basedOn w:val="Normal"/>
    <w:rsid w:val="00ED658A"/>
    <w:pPr>
      <w:spacing w:after="160" w:line="240" w:lineRule="exact"/>
      <w:jc w:val="left"/>
    </w:pPr>
    <w:rPr>
      <w:rFonts w:ascii="Tahoma" w:hAnsi="Tahoma"/>
      <w:lang w:val="en-US"/>
    </w:rPr>
  </w:style>
  <w:style w:type="character" w:customStyle="1" w:styleId="Char1CharChar">
    <w:name w:val="Char1 Char Char"/>
    <w:rsid w:val="00ED658A"/>
    <w:rPr>
      <w:rFonts w:ascii="Garamond" w:hAnsi="Garamond" w:cs="Arial"/>
      <w:bCs/>
      <w:iCs/>
      <w:szCs w:val="24"/>
      <w:lang w:val="en-US" w:eastAsia="en-US" w:bidi="ar-SA"/>
    </w:rPr>
  </w:style>
  <w:style w:type="paragraph" w:customStyle="1" w:styleId="Bullet1">
    <w:name w:val="Bullet 1"/>
    <w:basedOn w:val="Normal"/>
    <w:rsid w:val="00ED658A"/>
    <w:pPr>
      <w:numPr>
        <w:numId w:val="26"/>
      </w:numPr>
      <w:spacing w:before="120" w:after="120"/>
    </w:pPr>
    <w:rPr>
      <w:szCs w:val="24"/>
    </w:rPr>
  </w:style>
  <w:style w:type="character" w:customStyle="1" w:styleId="Heading5Char">
    <w:name w:val="Heading 5 Char"/>
    <w:link w:val="Heading5"/>
    <w:rsid w:val="00ED658A"/>
    <w:rPr>
      <w:rFonts w:ascii="Arial" w:hAnsi="Arial"/>
      <w:sz w:val="22"/>
      <w:lang w:eastAsia="en-US"/>
    </w:rPr>
  </w:style>
  <w:style w:type="character" w:customStyle="1" w:styleId="Heading6Char">
    <w:name w:val="Heading 6 Char"/>
    <w:link w:val="Heading6"/>
    <w:rsid w:val="00ED658A"/>
    <w:rPr>
      <w:rFonts w:ascii="Arial" w:hAnsi="Arial"/>
      <w:i/>
      <w:sz w:val="22"/>
      <w:lang w:eastAsia="en-US"/>
    </w:rPr>
  </w:style>
  <w:style w:type="character" w:customStyle="1" w:styleId="Heading7Char">
    <w:name w:val="Heading 7 Char"/>
    <w:link w:val="Heading7"/>
    <w:rsid w:val="00ED658A"/>
    <w:rPr>
      <w:rFonts w:ascii="Arial" w:hAnsi="Arial"/>
      <w:lang w:eastAsia="en-US"/>
    </w:rPr>
  </w:style>
  <w:style w:type="character" w:customStyle="1" w:styleId="BodyText2Char">
    <w:name w:val="Body Text 2 Char"/>
    <w:link w:val="BodyText2"/>
    <w:rsid w:val="00ED658A"/>
    <w:rPr>
      <w:sz w:val="24"/>
      <w:lang w:eastAsia="en-US"/>
    </w:rPr>
  </w:style>
  <w:style w:type="character" w:customStyle="1" w:styleId="BodyText3Char">
    <w:name w:val="Body Text 3 Char"/>
    <w:link w:val="BodyText3"/>
    <w:rsid w:val="00ED658A"/>
    <w:rPr>
      <w:sz w:val="16"/>
      <w:lang w:eastAsia="en-US"/>
    </w:rPr>
  </w:style>
  <w:style w:type="character" w:customStyle="1" w:styleId="BodyTextFirstIndentChar">
    <w:name w:val="Body Text First Indent Char"/>
    <w:link w:val="BodyTextFirstIndent"/>
    <w:rsid w:val="00ED658A"/>
    <w:rPr>
      <w:sz w:val="24"/>
      <w:lang w:eastAsia="en-US"/>
    </w:rPr>
  </w:style>
  <w:style w:type="character" w:customStyle="1" w:styleId="BodyTextIndentChar">
    <w:name w:val="Body Text Indent Char"/>
    <w:link w:val="BodyTextIndent"/>
    <w:rsid w:val="00ED658A"/>
    <w:rPr>
      <w:sz w:val="24"/>
      <w:lang w:eastAsia="en-US"/>
    </w:rPr>
  </w:style>
  <w:style w:type="character" w:customStyle="1" w:styleId="BodyTextFirstIndent2Char">
    <w:name w:val="Body Text First Indent 2 Char"/>
    <w:link w:val="BodyTextFirstIndent2"/>
    <w:rsid w:val="00ED658A"/>
    <w:rPr>
      <w:sz w:val="24"/>
      <w:lang w:eastAsia="en-US"/>
    </w:rPr>
  </w:style>
  <w:style w:type="character" w:customStyle="1" w:styleId="BodyTextIndent2Char">
    <w:name w:val="Body Text Indent 2 Char"/>
    <w:link w:val="BodyTextIndent2"/>
    <w:rsid w:val="00ED658A"/>
    <w:rPr>
      <w:sz w:val="24"/>
      <w:lang w:eastAsia="en-US"/>
    </w:rPr>
  </w:style>
  <w:style w:type="character" w:customStyle="1" w:styleId="BodyTextIndent3Char">
    <w:name w:val="Body Text Indent 3 Char"/>
    <w:link w:val="BodyTextIndent3"/>
    <w:rsid w:val="00ED658A"/>
    <w:rPr>
      <w:sz w:val="16"/>
      <w:lang w:eastAsia="en-US"/>
    </w:rPr>
  </w:style>
  <w:style w:type="paragraph" w:customStyle="1" w:styleId="ChapterTitle">
    <w:name w:val="ChapterTitle"/>
    <w:basedOn w:val="Normal"/>
    <w:next w:val="SectionTitle"/>
    <w:rsid w:val="00ED658A"/>
    <w:pPr>
      <w:keepNext/>
      <w:spacing w:after="480"/>
      <w:jc w:val="center"/>
    </w:pPr>
    <w:rPr>
      <w:b/>
      <w:sz w:val="32"/>
    </w:rPr>
  </w:style>
  <w:style w:type="paragraph" w:customStyle="1" w:styleId="SectionTitle">
    <w:name w:val="SectionTitle"/>
    <w:basedOn w:val="Normal"/>
    <w:next w:val="Heading1"/>
    <w:rsid w:val="00ED658A"/>
    <w:pPr>
      <w:keepNext/>
      <w:spacing w:after="480"/>
      <w:jc w:val="center"/>
    </w:pPr>
    <w:rPr>
      <w:b/>
      <w:smallCaps/>
      <w:sz w:val="28"/>
    </w:rPr>
  </w:style>
  <w:style w:type="character" w:customStyle="1" w:styleId="ClosingChar">
    <w:name w:val="Closing Char"/>
    <w:link w:val="Closing"/>
    <w:rsid w:val="00ED658A"/>
    <w:rPr>
      <w:sz w:val="24"/>
      <w:lang w:eastAsia="en-US"/>
    </w:rPr>
  </w:style>
  <w:style w:type="character" w:customStyle="1" w:styleId="EndnoteTextChar">
    <w:name w:val="Endnote Text Char"/>
    <w:link w:val="EndnoteText"/>
    <w:rsid w:val="00ED658A"/>
    <w:rPr>
      <w:lang w:eastAsia="en-US"/>
    </w:rPr>
  </w:style>
  <w:style w:type="character" w:customStyle="1" w:styleId="MacroTextChar">
    <w:name w:val="Macro Text Char"/>
    <w:link w:val="MacroText"/>
    <w:rsid w:val="00ED658A"/>
    <w:rPr>
      <w:rFonts w:ascii="Courier New" w:hAnsi="Courier New"/>
      <w:lang w:eastAsia="en-US"/>
    </w:rPr>
  </w:style>
  <w:style w:type="character" w:customStyle="1" w:styleId="MessageHeaderChar">
    <w:name w:val="Message Header Char"/>
    <w:link w:val="MessageHeader"/>
    <w:rsid w:val="00ED658A"/>
    <w:rPr>
      <w:rFonts w:ascii="Arial" w:hAnsi="Arial"/>
      <w:sz w:val="24"/>
      <w:shd w:val="pct20" w:color="auto" w:fill="auto"/>
      <w:lang w:eastAsia="en-US"/>
    </w:rPr>
  </w:style>
  <w:style w:type="character" w:customStyle="1" w:styleId="NoteHeadingChar">
    <w:name w:val="Note Heading Char"/>
    <w:link w:val="NoteHeading"/>
    <w:rsid w:val="00ED658A"/>
    <w:rPr>
      <w:sz w:val="24"/>
      <w:lang w:eastAsia="en-US"/>
    </w:rPr>
  </w:style>
  <w:style w:type="paragraph" w:customStyle="1" w:styleId="PartTitle">
    <w:name w:val="PartTitle"/>
    <w:basedOn w:val="Normal"/>
    <w:next w:val="ChapterTitle"/>
    <w:rsid w:val="00ED658A"/>
    <w:pPr>
      <w:keepNext/>
      <w:pageBreakBefore/>
      <w:spacing w:after="480"/>
      <w:jc w:val="center"/>
    </w:pPr>
    <w:rPr>
      <w:b/>
      <w:sz w:val="36"/>
    </w:rPr>
  </w:style>
  <w:style w:type="character" w:customStyle="1" w:styleId="SalutationChar">
    <w:name w:val="Salutation Char"/>
    <w:link w:val="Salutation"/>
    <w:rsid w:val="00ED658A"/>
    <w:rPr>
      <w:sz w:val="24"/>
      <w:lang w:eastAsia="en-US"/>
    </w:rPr>
  </w:style>
  <w:style w:type="character" w:customStyle="1" w:styleId="SubtitleChar">
    <w:name w:val="Subtitle Char"/>
    <w:link w:val="Subtitle"/>
    <w:rsid w:val="00ED658A"/>
    <w:rPr>
      <w:rFonts w:ascii="Arial" w:hAnsi="Arial"/>
      <w:sz w:val="24"/>
      <w:lang w:eastAsia="en-US"/>
    </w:rPr>
  </w:style>
  <w:style w:type="paragraph" w:customStyle="1" w:styleId="SubTitle1">
    <w:name w:val="SubTitle 1"/>
    <w:basedOn w:val="Normal"/>
    <w:next w:val="SubTitle2"/>
    <w:rsid w:val="00ED658A"/>
    <w:pPr>
      <w:jc w:val="center"/>
    </w:pPr>
    <w:rPr>
      <w:b/>
      <w:sz w:val="40"/>
    </w:rPr>
  </w:style>
  <w:style w:type="paragraph" w:customStyle="1" w:styleId="SubTitle2">
    <w:name w:val="SubTitle 2"/>
    <w:basedOn w:val="Normal"/>
    <w:rsid w:val="00ED658A"/>
    <w:pPr>
      <w:jc w:val="center"/>
    </w:pPr>
    <w:rPr>
      <w:b/>
      <w:sz w:val="32"/>
    </w:rPr>
  </w:style>
  <w:style w:type="character" w:customStyle="1" w:styleId="TitleChar">
    <w:name w:val="Title Char"/>
    <w:link w:val="Title"/>
    <w:rsid w:val="00ED658A"/>
    <w:rPr>
      <w:rFonts w:ascii="Arial" w:hAnsi="Arial"/>
      <w:b/>
      <w:kern w:val="28"/>
      <w:sz w:val="32"/>
      <w:lang w:eastAsia="en-US"/>
    </w:rPr>
  </w:style>
  <w:style w:type="character" w:styleId="EndnoteReference">
    <w:name w:val="endnote reference"/>
    <w:uiPriority w:val="99"/>
    <w:unhideWhenUsed/>
    <w:rsid w:val="00ED658A"/>
    <w:rPr>
      <w:vertAlign w:val="superscript"/>
    </w:rPr>
  </w:style>
  <w:style w:type="character" w:customStyle="1" w:styleId="pic">
    <w:name w:val="pic"/>
    <w:basedOn w:val="DefaultParagraphFont"/>
    <w:rsid w:val="00A93072"/>
  </w:style>
  <w:style w:type="paragraph" w:customStyle="1" w:styleId="Standard">
    <w:name w:val="Standard"/>
    <w:rsid w:val="00BF628D"/>
    <w:pPr>
      <w:tabs>
        <w:tab w:val="left" w:pos="720"/>
      </w:tabs>
      <w:suppressAutoHyphens/>
      <w:spacing w:after="200" w:line="276" w:lineRule="auto"/>
    </w:pPr>
    <w:rPr>
      <w:rFonts w:ascii="Calibri" w:eastAsia="Calibri" w:hAnsi="Calibri"/>
      <w:sz w:val="22"/>
      <w:szCs w:val="22"/>
      <w:lang w:eastAsia="en-US"/>
    </w:rPr>
  </w:style>
  <w:style w:type="paragraph" w:customStyle="1" w:styleId="1">
    <w:name w:val="1"/>
    <w:basedOn w:val="Normal"/>
    <w:link w:val="FootnoteReference"/>
    <w:uiPriority w:val="99"/>
    <w:qFormat/>
    <w:rsid w:val="00A3162F"/>
    <w:pPr>
      <w:spacing w:after="160" w:line="240" w:lineRule="exact"/>
      <w:jc w:val="left"/>
    </w:pPr>
    <w:rPr>
      <w:rFonts w:ascii="Times New Roman" w:hAnsi="Times New Roman"/>
      <w:vertAlign w:val="superscript"/>
      <w:lang w:eastAsia="en-GB"/>
    </w:rPr>
  </w:style>
  <w:style w:type="paragraph" w:customStyle="1" w:styleId="HeadingAnnotations">
    <w:name w:val="Heading Annotations"/>
    <w:basedOn w:val="Normal"/>
    <w:qFormat/>
    <w:rsid w:val="005C03B3"/>
    <w:pPr>
      <w:snapToGrid w:val="0"/>
      <w:ind w:left="284" w:hanging="284"/>
    </w:pPr>
    <w:rPr>
      <w:rFonts w:ascii="Armata" w:eastAsia="Calibri" w:hAnsi="Armata"/>
      <w:b/>
      <w:sz w:val="24"/>
      <w:szCs w:val="24"/>
      <w:u w:val="single"/>
    </w:rPr>
  </w:style>
  <w:style w:type="paragraph" w:customStyle="1" w:styleId="Article">
    <w:name w:val="Article"/>
    <w:basedOn w:val="Normal"/>
    <w:link w:val="ArticleChar"/>
    <w:qFormat/>
    <w:rsid w:val="000C58A6"/>
    <w:rPr>
      <w:rFonts w:ascii="Armata" w:eastAsia="Calibri" w:hAnsi="Armata"/>
      <w:b/>
      <w:color w:val="808080"/>
      <w:sz w:val="24"/>
      <w:szCs w:val="28"/>
    </w:rPr>
  </w:style>
  <w:style w:type="character" w:customStyle="1" w:styleId="ArticleChar">
    <w:name w:val="Article Char"/>
    <w:link w:val="Article"/>
    <w:rsid w:val="000C58A6"/>
    <w:rPr>
      <w:rFonts w:ascii="Armata" w:eastAsia="Calibri" w:hAnsi="Armata"/>
      <w:b/>
      <w:color w:val="808080"/>
      <w:sz w:val="24"/>
      <w:szCs w:val="28"/>
      <w:lang w:eastAsia="en-US"/>
    </w:rPr>
  </w:style>
  <w:style w:type="character" w:customStyle="1" w:styleId="Bodytext212ptItalic">
    <w:name w:val="Body text (2) + 12 pt;Italic"/>
    <w:basedOn w:val="DefaultParagraphFont"/>
    <w:rsid w:val="00CB125B"/>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0">
    <w:name w:val="Body text (2)_"/>
    <w:basedOn w:val="DefaultParagraphFont"/>
    <w:link w:val="Bodytext21"/>
    <w:rsid w:val="00CB125B"/>
    <w:rPr>
      <w:sz w:val="22"/>
      <w:szCs w:val="22"/>
      <w:shd w:val="clear" w:color="auto" w:fill="FFFFFF"/>
    </w:rPr>
  </w:style>
  <w:style w:type="paragraph" w:customStyle="1" w:styleId="Bodytext21">
    <w:name w:val="Body text (2)"/>
    <w:basedOn w:val="Normal"/>
    <w:link w:val="Bodytext20"/>
    <w:rsid w:val="00CB125B"/>
    <w:pPr>
      <w:widowControl w:val="0"/>
      <w:shd w:val="clear" w:color="auto" w:fill="FFFFFF"/>
      <w:spacing w:after="0" w:line="244" w:lineRule="exact"/>
      <w:ind w:hanging="760"/>
      <w:jc w:val="center"/>
    </w:pPr>
    <w:rPr>
      <w:rFonts w:ascii="Times New Roman" w:hAnsi="Times New Roman"/>
      <w:sz w:val="22"/>
      <w:szCs w:val="22"/>
      <w:lang w:eastAsia="en-GB"/>
    </w:rPr>
  </w:style>
  <w:style w:type="character" w:customStyle="1" w:styleId="ListParagraphChar">
    <w:name w:val="List Paragraph Char"/>
    <w:link w:val="ListParagraph"/>
    <w:uiPriority w:val="34"/>
    <w:rsid w:val="00600426"/>
    <w:rPr>
      <w:rFonts w:ascii="Verdana" w:hAnsi="Verdana"/>
      <w:lang w:eastAsia="en-US"/>
    </w:rPr>
  </w:style>
  <w:style w:type="character" w:customStyle="1" w:styleId="iceouttxt36">
    <w:name w:val="iceouttxt36"/>
    <w:rsid w:val="006E61CE"/>
    <w:rPr>
      <w:rFonts w:ascii="Times New Roman" w:hAnsi="Times New Roman" w:cs="Times New Roman" w:hint="default"/>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752">
      <w:bodyDiv w:val="1"/>
      <w:marLeft w:val="0"/>
      <w:marRight w:val="0"/>
      <w:marTop w:val="0"/>
      <w:marBottom w:val="0"/>
      <w:divBdr>
        <w:top w:val="none" w:sz="0" w:space="0" w:color="auto"/>
        <w:left w:val="none" w:sz="0" w:space="0" w:color="auto"/>
        <w:bottom w:val="none" w:sz="0" w:space="0" w:color="auto"/>
        <w:right w:val="none" w:sz="0" w:space="0" w:color="auto"/>
      </w:divBdr>
      <w:divsChild>
        <w:div w:id="1446578804">
          <w:marLeft w:val="0"/>
          <w:marRight w:val="0"/>
          <w:marTop w:val="0"/>
          <w:marBottom w:val="0"/>
          <w:divBdr>
            <w:top w:val="none" w:sz="0" w:space="0" w:color="auto"/>
            <w:left w:val="none" w:sz="0" w:space="0" w:color="auto"/>
            <w:bottom w:val="none" w:sz="0" w:space="0" w:color="auto"/>
            <w:right w:val="none" w:sz="0" w:space="0" w:color="auto"/>
          </w:divBdr>
          <w:divsChild>
            <w:div w:id="496531647">
              <w:marLeft w:val="0"/>
              <w:marRight w:val="0"/>
              <w:marTop w:val="0"/>
              <w:marBottom w:val="0"/>
              <w:divBdr>
                <w:top w:val="none" w:sz="0" w:space="0" w:color="auto"/>
                <w:left w:val="none" w:sz="0" w:space="0" w:color="auto"/>
                <w:bottom w:val="none" w:sz="0" w:space="0" w:color="auto"/>
                <w:right w:val="none" w:sz="0" w:space="0" w:color="auto"/>
              </w:divBdr>
              <w:divsChild>
                <w:div w:id="1113599250">
                  <w:marLeft w:val="0"/>
                  <w:marRight w:val="0"/>
                  <w:marTop w:val="0"/>
                  <w:marBottom w:val="0"/>
                  <w:divBdr>
                    <w:top w:val="none" w:sz="0" w:space="0" w:color="auto"/>
                    <w:left w:val="none" w:sz="0" w:space="0" w:color="auto"/>
                    <w:bottom w:val="none" w:sz="0" w:space="0" w:color="auto"/>
                    <w:right w:val="none" w:sz="0" w:space="0" w:color="auto"/>
                  </w:divBdr>
                  <w:divsChild>
                    <w:div w:id="1003629206">
                      <w:marLeft w:val="0"/>
                      <w:marRight w:val="0"/>
                      <w:marTop w:val="0"/>
                      <w:marBottom w:val="0"/>
                      <w:divBdr>
                        <w:top w:val="none" w:sz="0" w:space="0" w:color="auto"/>
                        <w:left w:val="none" w:sz="0" w:space="0" w:color="auto"/>
                        <w:bottom w:val="none" w:sz="0" w:space="0" w:color="auto"/>
                        <w:right w:val="none" w:sz="0" w:space="0" w:color="auto"/>
                      </w:divBdr>
                      <w:divsChild>
                        <w:div w:id="1236817637">
                          <w:marLeft w:val="0"/>
                          <w:marRight w:val="0"/>
                          <w:marTop w:val="0"/>
                          <w:marBottom w:val="0"/>
                          <w:divBdr>
                            <w:top w:val="none" w:sz="0" w:space="0" w:color="auto"/>
                            <w:left w:val="none" w:sz="0" w:space="0" w:color="auto"/>
                            <w:bottom w:val="none" w:sz="0" w:space="0" w:color="auto"/>
                            <w:right w:val="none" w:sz="0" w:space="0" w:color="auto"/>
                          </w:divBdr>
                          <w:divsChild>
                            <w:div w:id="729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5783">
      <w:bodyDiv w:val="1"/>
      <w:marLeft w:val="0"/>
      <w:marRight w:val="0"/>
      <w:marTop w:val="0"/>
      <w:marBottom w:val="0"/>
      <w:divBdr>
        <w:top w:val="none" w:sz="0" w:space="0" w:color="auto"/>
        <w:left w:val="none" w:sz="0" w:space="0" w:color="auto"/>
        <w:bottom w:val="none" w:sz="0" w:space="0" w:color="auto"/>
        <w:right w:val="none" w:sz="0" w:space="0" w:color="auto"/>
      </w:divBdr>
    </w:div>
    <w:div w:id="804129711">
      <w:bodyDiv w:val="1"/>
      <w:marLeft w:val="0"/>
      <w:marRight w:val="0"/>
      <w:marTop w:val="0"/>
      <w:marBottom w:val="0"/>
      <w:divBdr>
        <w:top w:val="none" w:sz="0" w:space="0" w:color="auto"/>
        <w:left w:val="none" w:sz="0" w:space="0" w:color="auto"/>
        <w:bottom w:val="none" w:sz="0" w:space="0" w:color="auto"/>
        <w:right w:val="none" w:sz="0" w:space="0" w:color="auto"/>
      </w:divBdr>
      <w:divsChild>
        <w:div w:id="246154061">
          <w:marLeft w:val="0"/>
          <w:marRight w:val="0"/>
          <w:marTop w:val="0"/>
          <w:marBottom w:val="0"/>
          <w:divBdr>
            <w:top w:val="none" w:sz="0" w:space="0" w:color="auto"/>
            <w:left w:val="single" w:sz="6" w:space="15" w:color="B4B4B4"/>
            <w:bottom w:val="single" w:sz="6" w:space="0" w:color="B4B4B4"/>
            <w:right w:val="single" w:sz="6" w:space="15" w:color="B4B4B4"/>
          </w:divBdr>
          <w:divsChild>
            <w:div w:id="1815484368">
              <w:marLeft w:val="0"/>
              <w:marRight w:val="0"/>
              <w:marTop w:val="0"/>
              <w:marBottom w:val="0"/>
              <w:divBdr>
                <w:top w:val="none" w:sz="0" w:space="0" w:color="auto"/>
                <w:left w:val="none" w:sz="0" w:space="0" w:color="auto"/>
                <w:bottom w:val="none" w:sz="0" w:space="0" w:color="auto"/>
                <w:right w:val="none" w:sz="0" w:space="0" w:color="auto"/>
              </w:divBdr>
              <w:divsChild>
                <w:div w:id="1489052070">
                  <w:marLeft w:val="-300"/>
                  <w:marRight w:val="0"/>
                  <w:marTop w:val="0"/>
                  <w:marBottom w:val="0"/>
                  <w:divBdr>
                    <w:top w:val="none" w:sz="0" w:space="0" w:color="auto"/>
                    <w:left w:val="none" w:sz="0" w:space="0" w:color="auto"/>
                    <w:bottom w:val="none" w:sz="0" w:space="0" w:color="auto"/>
                    <w:right w:val="none" w:sz="0" w:space="0" w:color="auto"/>
                  </w:divBdr>
                  <w:divsChild>
                    <w:div w:id="1437823036">
                      <w:marLeft w:val="0"/>
                      <w:marRight w:val="0"/>
                      <w:marTop w:val="0"/>
                      <w:marBottom w:val="0"/>
                      <w:divBdr>
                        <w:top w:val="none" w:sz="0" w:space="0" w:color="auto"/>
                        <w:left w:val="none" w:sz="0" w:space="0" w:color="auto"/>
                        <w:bottom w:val="none" w:sz="0" w:space="0" w:color="auto"/>
                        <w:right w:val="none" w:sz="0" w:space="0" w:color="auto"/>
                      </w:divBdr>
                      <w:divsChild>
                        <w:div w:id="10491079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8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16415506">
          <w:marLeft w:val="0"/>
          <w:marRight w:val="0"/>
          <w:marTop w:val="0"/>
          <w:marBottom w:val="0"/>
          <w:divBdr>
            <w:top w:val="none" w:sz="0" w:space="0" w:color="auto"/>
            <w:left w:val="none" w:sz="0" w:space="0" w:color="auto"/>
            <w:bottom w:val="none" w:sz="0" w:space="0" w:color="auto"/>
            <w:right w:val="none" w:sz="0" w:space="0" w:color="auto"/>
          </w:divBdr>
          <w:divsChild>
            <w:div w:id="93748720">
              <w:marLeft w:val="150"/>
              <w:marRight w:val="150"/>
              <w:marTop w:val="150"/>
              <w:marBottom w:val="150"/>
              <w:divBdr>
                <w:top w:val="none" w:sz="0" w:space="0" w:color="auto"/>
                <w:left w:val="none" w:sz="0" w:space="0" w:color="auto"/>
                <w:bottom w:val="none" w:sz="0" w:space="0" w:color="auto"/>
                <w:right w:val="none" w:sz="0" w:space="0" w:color="auto"/>
              </w:divBdr>
              <w:divsChild>
                <w:div w:id="1074666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1022995">
      <w:bodyDiv w:val="1"/>
      <w:marLeft w:val="0"/>
      <w:marRight w:val="0"/>
      <w:marTop w:val="0"/>
      <w:marBottom w:val="0"/>
      <w:divBdr>
        <w:top w:val="none" w:sz="0" w:space="0" w:color="auto"/>
        <w:left w:val="none" w:sz="0" w:space="0" w:color="auto"/>
        <w:bottom w:val="none" w:sz="0" w:space="0" w:color="auto"/>
        <w:right w:val="none" w:sz="0" w:space="0" w:color="auto"/>
      </w:divBdr>
      <w:divsChild>
        <w:div w:id="102966819">
          <w:marLeft w:val="0"/>
          <w:marRight w:val="0"/>
          <w:marTop w:val="0"/>
          <w:marBottom w:val="0"/>
          <w:divBdr>
            <w:top w:val="none" w:sz="0" w:space="0" w:color="auto"/>
            <w:left w:val="single" w:sz="6" w:space="15" w:color="B4B4B4"/>
            <w:bottom w:val="single" w:sz="6" w:space="0" w:color="B4B4B4"/>
            <w:right w:val="single" w:sz="6" w:space="15" w:color="B4B4B4"/>
          </w:divBdr>
          <w:divsChild>
            <w:div w:id="1450585348">
              <w:marLeft w:val="0"/>
              <w:marRight w:val="0"/>
              <w:marTop w:val="0"/>
              <w:marBottom w:val="0"/>
              <w:divBdr>
                <w:top w:val="none" w:sz="0" w:space="0" w:color="auto"/>
                <w:left w:val="none" w:sz="0" w:space="0" w:color="auto"/>
                <w:bottom w:val="none" w:sz="0" w:space="0" w:color="auto"/>
                <w:right w:val="none" w:sz="0" w:space="0" w:color="auto"/>
              </w:divBdr>
              <w:divsChild>
                <w:div w:id="615253825">
                  <w:marLeft w:val="-300"/>
                  <w:marRight w:val="0"/>
                  <w:marTop w:val="0"/>
                  <w:marBottom w:val="0"/>
                  <w:divBdr>
                    <w:top w:val="none" w:sz="0" w:space="0" w:color="auto"/>
                    <w:left w:val="none" w:sz="0" w:space="0" w:color="auto"/>
                    <w:bottom w:val="none" w:sz="0" w:space="0" w:color="auto"/>
                    <w:right w:val="none" w:sz="0" w:space="0" w:color="auto"/>
                  </w:divBdr>
                  <w:divsChild>
                    <w:div w:id="1537280362">
                      <w:marLeft w:val="0"/>
                      <w:marRight w:val="0"/>
                      <w:marTop w:val="0"/>
                      <w:marBottom w:val="0"/>
                      <w:divBdr>
                        <w:top w:val="none" w:sz="0" w:space="0" w:color="auto"/>
                        <w:left w:val="none" w:sz="0" w:space="0" w:color="auto"/>
                        <w:bottom w:val="none" w:sz="0" w:space="0" w:color="auto"/>
                        <w:right w:val="none" w:sz="0" w:space="0" w:color="auto"/>
                      </w:divBdr>
                      <w:divsChild>
                        <w:div w:id="301815182">
                          <w:marLeft w:val="-300"/>
                          <w:marRight w:val="0"/>
                          <w:marTop w:val="0"/>
                          <w:marBottom w:val="0"/>
                          <w:divBdr>
                            <w:top w:val="none" w:sz="0" w:space="0" w:color="auto"/>
                            <w:left w:val="none" w:sz="0" w:space="0" w:color="auto"/>
                            <w:bottom w:val="none" w:sz="0" w:space="0" w:color="auto"/>
                            <w:right w:val="none" w:sz="0" w:space="0" w:color="auto"/>
                          </w:divBdr>
                          <w:divsChild>
                            <w:div w:id="1139687963">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839350820">
      <w:bodyDiv w:val="1"/>
      <w:marLeft w:val="0"/>
      <w:marRight w:val="0"/>
      <w:marTop w:val="0"/>
      <w:marBottom w:val="0"/>
      <w:divBdr>
        <w:top w:val="none" w:sz="0" w:space="0" w:color="auto"/>
        <w:left w:val="none" w:sz="0" w:space="0" w:color="auto"/>
        <w:bottom w:val="none" w:sz="0" w:space="0" w:color="auto"/>
        <w:right w:val="none" w:sz="0" w:space="0" w:color="auto"/>
      </w:divBdr>
      <w:divsChild>
        <w:div w:id="1215846581">
          <w:marLeft w:val="0"/>
          <w:marRight w:val="0"/>
          <w:marTop w:val="0"/>
          <w:marBottom w:val="0"/>
          <w:divBdr>
            <w:top w:val="none" w:sz="0" w:space="0" w:color="auto"/>
            <w:left w:val="single" w:sz="6" w:space="15" w:color="B4B4B4"/>
            <w:bottom w:val="single" w:sz="6" w:space="0" w:color="B4B4B4"/>
            <w:right w:val="single" w:sz="6" w:space="15" w:color="B4B4B4"/>
          </w:divBdr>
          <w:divsChild>
            <w:div w:id="1354917653">
              <w:marLeft w:val="0"/>
              <w:marRight w:val="0"/>
              <w:marTop w:val="0"/>
              <w:marBottom w:val="0"/>
              <w:divBdr>
                <w:top w:val="none" w:sz="0" w:space="0" w:color="auto"/>
                <w:left w:val="none" w:sz="0" w:space="0" w:color="auto"/>
                <w:bottom w:val="none" w:sz="0" w:space="0" w:color="auto"/>
                <w:right w:val="none" w:sz="0" w:space="0" w:color="auto"/>
              </w:divBdr>
              <w:divsChild>
                <w:div w:id="118299619">
                  <w:marLeft w:val="-300"/>
                  <w:marRight w:val="0"/>
                  <w:marTop w:val="0"/>
                  <w:marBottom w:val="0"/>
                  <w:divBdr>
                    <w:top w:val="none" w:sz="0" w:space="0" w:color="auto"/>
                    <w:left w:val="none" w:sz="0" w:space="0" w:color="auto"/>
                    <w:bottom w:val="none" w:sz="0" w:space="0" w:color="auto"/>
                    <w:right w:val="none" w:sz="0" w:space="0" w:color="auto"/>
                  </w:divBdr>
                  <w:divsChild>
                    <w:div w:id="1067991929">
                      <w:marLeft w:val="0"/>
                      <w:marRight w:val="0"/>
                      <w:marTop w:val="0"/>
                      <w:marBottom w:val="0"/>
                      <w:divBdr>
                        <w:top w:val="none" w:sz="0" w:space="0" w:color="auto"/>
                        <w:left w:val="none" w:sz="0" w:space="0" w:color="auto"/>
                        <w:bottom w:val="none" w:sz="0" w:space="0" w:color="auto"/>
                        <w:right w:val="none" w:sz="0" w:space="0" w:color="auto"/>
                      </w:divBdr>
                      <w:divsChild>
                        <w:div w:id="525338376">
                          <w:marLeft w:val="-300"/>
                          <w:marRight w:val="0"/>
                          <w:marTop w:val="0"/>
                          <w:marBottom w:val="0"/>
                          <w:divBdr>
                            <w:top w:val="none" w:sz="0" w:space="0" w:color="auto"/>
                            <w:left w:val="none" w:sz="0" w:space="0" w:color="auto"/>
                            <w:bottom w:val="none" w:sz="0" w:space="0" w:color="auto"/>
                            <w:right w:val="none" w:sz="0" w:space="0" w:color="auto"/>
                          </w:divBdr>
                          <w:divsChild>
                            <w:div w:id="1218475641">
                              <w:marLeft w:val="0"/>
                              <w:marRight w:val="0"/>
                              <w:marTop w:val="0"/>
                              <w:marBottom w:val="0"/>
                              <w:divBdr>
                                <w:top w:val="none" w:sz="0" w:space="0" w:color="auto"/>
                                <w:left w:val="none" w:sz="0" w:space="0" w:color="auto"/>
                                <w:bottom w:val="none" w:sz="0" w:space="0" w:color="auto"/>
                                <w:right w:val="none" w:sz="0" w:space="0" w:color="auto"/>
                              </w:divBdr>
                              <w:divsChild>
                                <w:div w:id="20157162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17679">
      <w:bodyDiv w:val="1"/>
      <w:marLeft w:val="0"/>
      <w:marRight w:val="0"/>
      <w:marTop w:val="0"/>
      <w:marBottom w:val="0"/>
      <w:divBdr>
        <w:top w:val="none" w:sz="0" w:space="0" w:color="auto"/>
        <w:left w:val="none" w:sz="0" w:space="0" w:color="auto"/>
        <w:bottom w:val="none" w:sz="0" w:space="0" w:color="auto"/>
        <w:right w:val="none" w:sz="0" w:space="0" w:color="auto"/>
      </w:divBdr>
    </w:div>
    <w:div w:id="863597241">
      <w:bodyDiv w:val="1"/>
      <w:marLeft w:val="0"/>
      <w:marRight w:val="0"/>
      <w:marTop w:val="0"/>
      <w:marBottom w:val="0"/>
      <w:divBdr>
        <w:top w:val="none" w:sz="0" w:space="0" w:color="auto"/>
        <w:left w:val="none" w:sz="0" w:space="0" w:color="auto"/>
        <w:bottom w:val="none" w:sz="0" w:space="0" w:color="auto"/>
        <w:right w:val="none" w:sz="0" w:space="0" w:color="auto"/>
      </w:divBdr>
    </w:div>
    <w:div w:id="896429686">
      <w:bodyDiv w:val="1"/>
      <w:marLeft w:val="0"/>
      <w:marRight w:val="0"/>
      <w:marTop w:val="0"/>
      <w:marBottom w:val="0"/>
      <w:divBdr>
        <w:top w:val="none" w:sz="0" w:space="0" w:color="auto"/>
        <w:left w:val="none" w:sz="0" w:space="0" w:color="auto"/>
        <w:bottom w:val="none" w:sz="0" w:space="0" w:color="auto"/>
        <w:right w:val="none" w:sz="0" w:space="0" w:color="auto"/>
      </w:divBdr>
      <w:divsChild>
        <w:div w:id="343213191">
          <w:marLeft w:val="0"/>
          <w:marRight w:val="0"/>
          <w:marTop w:val="0"/>
          <w:marBottom w:val="0"/>
          <w:divBdr>
            <w:top w:val="none" w:sz="0" w:space="0" w:color="auto"/>
            <w:left w:val="single" w:sz="6" w:space="15" w:color="B4B4B4"/>
            <w:bottom w:val="single" w:sz="6" w:space="0" w:color="B4B4B4"/>
            <w:right w:val="single" w:sz="6" w:space="15" w:color="B4B4B4"/>
          </w:divBdr>
          <w:divsChild>
            <w:div w:id="1504280065">
              <w:marLeft w:val="0"/>
              <w:marRight w:val="0"/>
              <w:marTop w:val="0"/>
              <w:marBottom w:val="0"/>
              <w:divBdr>
                <w:top w:val="none" w:sz="0" w:space="0" w:color="auto"/>
                <w:left w:val="none" w:sz="0" w:space="0" w:color="auto"/>
                <w:bottom w:val="none" w:sz="0" w:space="0" w:color="auto"/>
                <w:right w:val="none" w:sz="0" w:space="0" w:color="auto"/>
              </w:divBdr>
              <w:divsChild>
                <w:div w:id="1632514374">
                  <w:marLeft w:val="-300"/>
                  <w:marRight w:val="0"/>
                  <w:marTop w:val="0"/>
                  <w:marBottom w:val="0"/>
                  <w:divBdr>
                    <w:top w:val="none" w:sz="0" w:space="0" w:color="auto"/>
                    <w:left w:val="none" w:sz="0" w:space="0" w:color="auto"/>
                    <w:bottom w:val="none" w:sz="0" w:space="0" w:color="auto"/>
                    <w:right w:val="none" w:sz="0" w:space="0" w:color="auto"/>
                  </w:divBdr>
                  <w:divsChild>
                    <w:div w:id="96684813">
                      <w:marLeft w:val="0"/>
                      <w:marRight w:val="0"/>
                      <w:marTop w:val="0"/>
                      <w:marBottom w:val="0"/>
                      <w:divBdr>
                        <w:top w:val="none" w:sz="0" w:space="0" w:color="auto"/>
                        <w:left w:val="none" w:sz="0" w:space="0" w:color="auto"/>
                        <w:bottom w:val="none" w:sz="0" w:space="0" w:color="auto"/>
                        <w:right w:val="none" w:sz="0" w:space="0" w:color="auto"/>
                      </w:divBdr>
                      <w:divsChild>
                        <w:div w:id="804003882">
                          <w:marLeft w:val="-300"/>
                          <w:marRight w:val="0"/>
                          <w:marTop w:val="0"/>
                          <w:marBottom w:val="0"/>
                          <w:divBdr>
                            <w:top w:val="none" w:sz="0" w:space="0" w:color="auto"/>
                            <w:left w:val="none" w:sz="0" w:space="0" w:color="auto"/>
                            <w:bottom w:val="none" w:sz="0" w:space="0" w:color="auto"/>
                            <w:right w:val="none" w:sz="0" w:space="0" w:color="auto"/>
                          </w:divBdr>
                          <w:divsChild>
                            <w:div w:id="98571377">
                              <w:marLeft w:val="0"/>
                              <w:marRight w:val="0"/>
                              <w:marTop w:val="0"/>
                              <w:marBottom w:val="0"/>
                              <w:divBdr>
                                <w:top w:val="none" w:sz="0" w:space="0" w:color="auto"/>
                                <w:left w:val="none" w:sz="0" w:space="0" w:color="auto"/>
                                <w:bottom w:val="none" w:sz="0" w:space="0" w:color="auto"/>
                                <w:right w:val="none" w:sz="0" w:space="0" w:color="auto"/>
                              </w:divBdr>
                              <w:divsChild>
                                <w:div w:id="582179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48518">
      <w:bodyDiv w:val="1"/>
      <w:marLeft w:val="0"/>
      <w:marRight w:val="0"/>
      <w:marTop w:val="0"/>
      <w:marBottom w:val="0"/>
      <w:divBdr>
        <w:top w:val="none" w:sz="0" w:space="0" w:color="auto"/>
        <w:left w:val="none" w:sz="0" w:space="0" w:color="auto"/>
        <w:bottom w:val="none" w:sz="0" w:space="0" w:color="auto"/>
        <w:right w:val="none" w:sz="0" w:space="0" w:color="auto"/>
      </w:divBdr>
      <w:divsChild>
        <w:div w:id="267390678">
          <w:marLeft w:val="0"/>
          <w:marRight w:val="0"/>
          <w:marTop w:val="0"/>
          <w:marBottom w:val="0"/>
          <w:divBdr>
            <w:top w:val="none" w:sz="0" w:space="0" w:color="auto"/>
            <w:left w:val="single" w:sz="6" w:space="15" w:color="B4B4B4"/>
            <w:bottom w:val="single" w:sz="6" w:space="0" w:color="B4B4B4"/>
            <w:right w:val="single" w:sz="6" w:space="15" w:color="B4B4B4"/>
          </w:divBdr>
          <w:divsChild>
            <w:div w:id="1500659803">
              <w:marLeft w:val="0"/>
              <w:marRight w:val="0"/>
              <w:marTop w:val="0"/>
              <w:marBottom w:val="0"/>
              <w:divBdr>
                <w:top w:val="none" w:sz="0" w:space="0" w:color="auto"/>
                <w:left w:val="none" w:sz="0" w:space="0" w:color="auto"/>
                <w:bottom w:val="none" w:sz="0" w:space="0" w:color="auto"/>
                <w:right w:val="none" w:sz="0" w:space="0" w:color="auto"/>
              </w:divBdr>
              <w:divsChild>
                <w:div w:id="1463157048">
                  <w:marLeft w:val="-300"/>
                  <w:marRight w:val="0"/>
                  <w:marTop w:val="0"/>
                  <w:marBottom w:val="0"/>
                  <w:divBdr>
                    <w:top w:val="none" w:sz="0" w:space="0" w:color="auto"/>
                    <w:left w:val="none" w:sz="0" w:space="0" w:color="auto"/>
                    <w:bottom w:val="none" w:sz="0" w:space="0" w:color="auto"/>
                    <w:right w:val="none" w:sz="0" w:space="0" w:color="auto"/>
                  </w:divBdr>
                  <w:divsChild>
                    <w:div w:id="975374712">
                      <w:marLeft w:val="0"/>
                      <w:marRight w:val="0"/>
                      <w:marTop w:val="0"/>
                      <w:marBottom w:val="0"/>
                      <w:divBdr>
                        <w:top w:val="none" w:sz="0" w:space="0" w:color="auto"/>
                        <w:left w:val="none" w:sz="0" w:space="0" w:color="auto"/>
                        <w:bottom w:val="none" w:sz="0" w:space="0" w:color="auto"/>
                        <w:right w:val="none" w:sz="0" w:space="0" w:color="auto"/>
                      </w:divBdr>
                      <w:divsChild>
                        <w:div w:id="853348071">
                          <w:marLeft w:val="-300"/>
                          <w:marRight w:val="0"/>
                          <w:marTop w:val="0"/>
                          <w:marBottom w:val="0"/>
                          <w:divBdr>
                            <w:top w:val="none" w:sz="0" w:space="0" w:color="auto"/>
                            <w:left w:val="none" w:sz="0" w:space="0" w:color="auto"/>
                            <w:bottom w:val="none" w:sz="0" w:space="0" w:color="auto"/>
                            <w:right w:val="none" w:sz="0" w:space="0" w:color="auto"/>
                          </w:divBdr>
                          <w:divsChild>
                            <w:div w:id="1543518270">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251889113">
      <w:bodyDiv w:val="1"/>
      <w:marLeft w:val="0"/>
      <w:marRight w:val="0"/>
      <w:marTop w:val="0"/>
      <w:marBottom w:val="0"/>
      <w:divBdr>
        <w:top w:val="none" w:sz="0" w:space="0" w:color="auto"/>
        <w:left w:val="none" w:sz="0" w:space="0" w:color="auto"/>
        <w:bottom w:val="none" w:sz="0" w:space="0" w:color="auto"/>
        <w:right w:val="none" w:sz="0" w:space="0" w:color="auto"/>
      </w:divBdr>
      <w:divsChild>
        <w:div w:id="1423336477">
          <w:marLeft w:val="0"/>
          <w:marRight w:val="0"/>
          <w:marTop w:val="0"/>
          <w:marBottom w:val="0"/>
          <w:divBdr>
            <w:top w:val="none" w:sz="0" w:space="0" w:color="auto"/>
            <w:left w:val="single" w:sz="6" w:space="15" w:color="B4B4B4"/>
            <w:bottom w:val="single" w:sz="6" w:space="0" w:color="B4B4B4"/>
            <w:right w:val="single" w:sz="6" w:space="15" w:color="B4B4B4"/>
          </w:divBdr>
          <w:divsChild>
            <w:div w:id="203904138">
              <w:marLeft w:val="0"/>
              <w:marRight w:val="0"/>
              <w:marTop w:val="0"/>
              <w:marBottom w:val="0"/>
              <w:divBdr>
                <w:top w:val="none" w:sz="0" w:space="0" w:color="auto"/>
                <w:left w:val="none" w:sz="0" w:space="0" w:color="auto"/>
                <w:bottom w:val="none" w:sz="0" w:space="0" w:color="auto"/>
                <w:right w:val="none" w:sz="0" w:space="0" w:color="auto"/>
              </w:divBdr>
              <w:divsChild>
                <w:div w:id="1831479619">
                  <w:marLeft w:val="-300"/>
                  <w:marRight w:val="0"/>
                  <w:marTop w:val="0"/>
                  <w:marBottom w:val="0"/>
                  <w:divBdr>
                    <w:top w:val="none" w:sz="0" w:space="0" w:color="auto"/>
                    <w:left w:val="none" w:sz="0" w:space="0" w:color="auto"/>
                    <w:bottom w:val="none" w:sz="0" w:space="0" w:color="auto"/>
                    <w:right w:val="none" w:sz="0" w:space="0" w:color="auto"/>
                  </w:divBdr>
                  <w:divsChild>
                    <w:div w:id="489685398">
                      <w:marLeft w:val="0"/>
                      <w:marRight w:val="0"/>
                      <w:marTop w:val="0"/>
                      <w:marBottom w:val="0"/>
                      <w:divBdr>
                        <w:top w:val="none" w:sz="0" w:space="0" w:color="auto"/>
                        <w:left w:val="none" w:sz="0" w:space="0" w:color="auto"/>
                        <w:bottom w:val="none" w:sz="0" w:space="0" w:color="auto"/>
                        <w:right w:val="none" w:sz="0" w:space="0" w:color="auto"/>
                      </w:divBdr>
                      <w:divsChild>
                        <w:div w:id="1061516861">
                          <w:marLeft w:val="-300"/>
                          <w:marRight w:val="0"/>
                          <w:marTop w:val="0"/>
                          <w:marBottom w:val="0"/>
                          <w:divBdr>
                            <w:top w:val="none" w:sz="0" w:space="0" w:color="auto"/>
                            <w:left w:val="none" w:sz="0" w:space="0" w:color="auto"/>
                            <w:bottom w:val="none" w:sz="0" w:space="0" w:color="auto"/>
                            <w:right w:val="none" w:sz="0" w:space="0" w:color="auto"/>
                          </w:divBdr>
                          <w:divsChild>
                            <w:div w:id="113213267">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286808594">
      <w:bodyDiv w:val="1"/>
      <w:marLeft w:val="0"/>
      <w:marRight w:val="0"/>
      <w:marTop w:val="0"/>
      <w:marBottom w:val="0"/>
      <w:divBdr>
        <w:top w:val="none" w:sz="0" w:space="0" w:color="auto"/>
        <w:left w:val="none" w:sz="0" w:space="0" w:color="auto"/>
        <w:bottom w:val="none" w:sz="0" w:space="0" w:color="auto"/>
        <w:right w:val="none" w:sz="0" w:space="0" w:color="auto"/>
      </w:divBdr>
    </w:div>
    <w:div w:id="1316304439">
      <w:bodyDiv w:val="1"/>
      <w:marLeft w:val="0"/>
      <w:marRight w:val="0"/>
      <w:marTop w:val="0"/>
      <w:marBottom w:val="0"/>
      <w:divBdr>
        <w:top w:val="none" w:sz="0" w:space="0" w:color="auto"/>
        <w:left w:val="none" w:sz="0" w:space="0" w:color="auto"/>
        <w:bottom w:val="none" w:sz="0" w:space="0" w:color="auto"/>
        <w:right w:val="none" w:sz="0" w:space="0" w:color="auto"/>
      </w:divBdr>
    </w:div>
    <w:div w:id="1367558729">
      <w:bodyDiv w:val="1"/>
      <w:marLeft w:val="0"/>
      <w:marRight w:val="0"/>
      <w:marTop w:val="0"/>
      <w:marBottom w:val="0"/>
      <w:divBdr>
        <w:top w:val="none" w:sz="0" w:space="0" w:color="auto"/>
        <w:left w:val="none" w:sz="0" w:space="0" w:color="auto"/>
        <w:bottom w:val="none" w:sz="0" w:space="0" w:color="auto"/>
        <w:right w:val="none" w:sz="0" w:space="0" w:color="auto"/>
      </w:divBdr>
    </w:div>
    <w:div w:id="1591501175">
      <w:bodyDiv w:val="1"/>
      <w:marLeft w:val="0"/>
      <w:marRight w:val="0"/>
      <w:marTop w:val="0"/>
      <w:marBottom w:val="0"/>
      <w:divBdr>
        <w:top w:val="none" w:sz="0" w:space="0" w:color="auto"/>
        <w:left w:val="none" w:sz="0" w:space="0" w:color="auto"/>
        <w:bottom w:val="none" w:sz="0" w:space="0" w:color="auto"/>
        <w:right w:val="none" w:sz="0" w:space="0" w:color="auto"/>
      </w:divBdr>
    </w:div>
    <w:div w:id="1625423907">
      <w:bodyDiv w:val="1"/>
      <w:marLeft w:val="0"/>
      <w:marRight w:val="0"/>
      <w:marTop w:val="0"/>
      <w:marBottom w:val="0"/>
      <w:divBdr>
        <w:top w:val="none" w:sz="0" w:space="0" w:color="auto"/>
        <w:left w:val="none" w:sz="0" w:space="0" w:color="auto"/>
        <w:bottom w:val="none" w:sz="0" w:space="0" w:color="auto"/>
        <w:right w:val="none" w:sz="0" w:space="0" w:color="auto"/>
      </w:divBdr>
    </w:div>
    <w:div w:id="1661687634">
      <w:bodyDiv w:val="1"/>
      <w:marLeft w:val="0"/>
      <w:marRight w:val="0"/>
      <w:marTop w:val="0"/>
      <w:marBottom w:val="0"/>
      <w:divBdr>
        <w:top w:val="none" w:sz="0" w:space="0" w:color="auto"/>
        <w:left w:val="none" w:sz="0" w:space="0" w:color="auto"/>
        <w:bottom w:val="none" w:sz="0" w:space="0" w:color="auto"/>
        <w:right w:val="none" w:sz="0" w:space="0" w:color="auto"/>
      </w:divBdr>
    </w:div>
    <w:div w:id="1835804957">
      <w:bodyDiv w:val="1"/>
      <w:marLeft w:val="0"/>
      <w:marRight w:val="0"/>
      <w:marTop w:val="0"/>
      <w:marBottom w:val="0"/>
      <w:divBdr>
        <w:top w:val="none" w:sz="0" w:space="0" w:color="auto"/>
        <w:left w:val="none" w:sz="0" w:space="0" w:color="auto"/>
        <w:bottom w:val="none" w:sz="0" w:space="0" w:color="auto"/>
        <w:right w:val="none" w:sz="0" w:space="0" w:color="auto"/>
      </w:divBdr>
    </w:div>
    <w:div w:id="1878201846">
      <w:bodyDiv w:val="1"/>
      <w:marLeft w:val="0"/>
      <w:marRight w:val="0"/>
      <w:marTop w:val="0"/>
      <w:marBottom w:val="0"/>
      <w:divBdr>
        <w:top w:val="none" w:sz="0" w:space="0" w:color="auto"/>
        <w:left w:val="none" w:sz="0" w:space="0" w:color="auto"/>
        <w:bottom w:val="none" w:sz="0" w:space="0" w:color="auto"/>
        <w:right w:val="none" w:sz="0" w:space="0" w:color="auto"/>
      </w:divBdr>
    </w:div>
    <w:div w:id="1892187579">
      <w:bodyDiv w:val="1"/>
      <w:marLeft w:val="0"/>
      <w:marRight w:val="0"/>
      <w:marTop w:val="0"/>
      <w:marBottom w:val="0"/>
      <w:divBdr>
        <w:top w:val="none" w:sz="0" w:space="0" w:color="auto"/>
        <w:left w:val="none" w:sz="0" w:space="0" w:color="auto"/>
        <w:bottom w:val="none" w:sz="0" w:space="0" w:color="auto"/>
        <w:right w:val="none" w:sz="0" w:space="0" w:color="auto"/>
      </w:divBdr>
      <w:divsChild>
        <w:div w:id="1876967498">
          <w:marLeft w:val="0"/>
          <w:marRight w:val="0"/>
          <w:marTop w:val="0"/>
          <w:marBottom w:val="0"/>
          <w:divBdr>
            <w:top w:val="none" w:sz="0" w:space="0" w:color="auto"/>
            <w:left w:val="none" w:sz="0" w:space="0" w:color="auto"/>
            <w:bottom w:val="none" w:sz="0" w:space="0" w:color="auto"/>
            <w:right w:val="none" w:sz="0" w:space="0" w:color="auto"/>
          </w:divBdr>
          <w:divsChild>
            <w:div w:id="670255152">
              <w:marLeft w:val="3615"/>
              <w:marRight w:val="3180"/>
              <w:marTop w:val="0"/>
              <w:marBottom w:val="0"/>
              <w:divBdr>
                <w:top w:val="none" w:sz="0" w:space="0" w:color="auto"/>
                <w:left w:val="none" w:sz="0" w:space="0" w:color="auto"/>
                <w:bottom w:val="none" w:sz="0" w:space="0" w:color="auto"/>
                <w:right w:val="none" w:sz="0" w:space="0" w:color="auto"/>
              </w:divBdr>
              <w:divsChild>
                <w:div w:id="1764062097">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950700126">
      <w:bodyDiv w:val="1"/>
      <w:marLeft w:val="0"/>
      <w:marRight w:val="0"/>
      <w:marTop w:val="0"/>
      <w:marBottom w:val="0"/>
      <w:divBdr>
        <w:top w:val="none" w:sz="0" w:space="0" w:color="auto"/>
        <w:left w:val="none" w:sz="0" w:space="0" w:color="auto"/>
        <w:bottom w:val="none" w:sz="0" w:space="0" w:color="auto"/>
        <w:right w:val="none" w:sz="0" w:space="0" w:color="auto"/>
      </w:divBdr>
    </w:div>
    <w:div w:id="2121563691">
      <w:bodyDiv w:val="1"/>
      <w:marLeft w:val="0"/>
      <w:marRight w:val="0"/>
      <w:marTop w:val="0"/>
      <w:marBottom w:val="0"/>
      <w:divBdr>
        <w:top w:val="none" w:sz="0" w:space="0" w:color="auto"/>
        <w:left w:val="none" w:sz="0" w:space="0" w:color="auto"/>
        <w:bottom w:val="none" w:sz="0" w:space="0" w:color="auto"/>
        <w:right w:val="none" w:sz="0" w:space="0" w:color="auto"/>
      </w:divBdr>
      <w:divsChild>
        <w:div w:id="220291008">
          <w:marLeft w:val="0"/>
          <w:marRight w:val="0"/>
          <w:marTop w:val="0"/>
          <w:marBottom w:val="0"/>
          <w:divBdr>
            <w:top w:val="none" w:sz="0" w:space="0" w:color="auto"/>
            <w:left w:val="none" w:sz="0" w:space="0" w:color="auto"/>
            <w:bottom w:val="none" w:sz="0" w:space="0" w:color="auto"/>
            <w:right w:val="none" w:sz="0" w:space="0" w:color="auto"/>
          </w:divBdr>
          <w:divsChild>
            <w:div w:id="624695174">
              <w:marLeft w:val="0"/>
              <w:marRight w:val="0"/>
              <w:marTop w:val="0"/>
              <w:marBottom w:val="0"/>
              <w:divBdr>
                <w:top w:val="none" w:sz="0" w:space="0" w:color="auto"/>
                <w:left w:val="none" w:sz="0" w:space="0" w:color="auto"/>
                <w:bottom w:val="none" w:sz="0" w:space="0" w:color="auto"/>
                <w:right w:val="none" w:sz="0" w:space="0" w:color="auto"/>
              </w:divBdr>
              <w:divsChild>
                <w:div w:id="1949655308">
                  <w:marLeft w:val="0"/>
                  <w:marRight w:val="0"/>
                  <w:marTop w:val="0"/>
                  <w:marBottom w:val="0"/>
                  <w:divBdr>
                    <w:top w:val="none" w:sz="0" w:space="0" w:color="auto"/>
                    <w:left w:val="none" w:sz="0" w:space="0" w:color="auto"/>
                    <w:bottom w:val="none" w:sz="0" w:space="0" w:color="auto"/>
                    <w:right w:val="none" w:sz="0" w:space="0" w:color="auto"/>
                  </w:divBdr>
                  <w:divsChild>
                    <w:div w:id="709258974">
                      <w:marLeft w:val="0"/>
                      <w:marRight w:val="0"/>
                      <w:marTop w:val="0"/>
                      <w:marBottom w:val="0"/>
                      <w:divBdr>
                        <w:top w:val="none" w:sz="0" w:space="0" w:color="auto"/>
                        <w:left w:val="none" w:sz="0" w:space="0" w:color="auto"/>
                        <w:bottom w:val="none" w:sz="0" w:space="0" w:color="auto"/>
                        <w:right w:val="none" w:sz="0" w:space="0" w:color="auto"/>
                      </w:divBdr>
                      <w:divsChild>
                        <w:div w:id="1329553459">
                          <w:marLeft w:val="0"/>
                          <w:marRight w:val="0"/>
                          <w:marTop w:val="0"/>
                          <w:marBottom w:val="0"/>
                          <w:divBdr>
                            <w:top w:val="none" w:sz="0" w:space="0" w:color="auto"/>
                            <w:left w:val="none" w:sz="0" w:space="0" w:color="auto"/>
                            <w:bottom w:val="none" w:sz="0" w:space="0" w:color="auto"/>
                            <w:right w:val="none" w:sz="0" w:space="0" w:color="auto"/>
                          </w:divBdr>
                          <w:divsChild>
                            <w:div w:id="14432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ec.europa.eu/info/funding-tenders/opportunities/portal/screen/support/helpdesks/contact-form"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image" Target="media/image10.png"/><Relationship Id="rId47" Type="http://schemas.openxmlformats.org/officeDocument/2006/relationships/hyperlink" Target="https://ec.europa.eu/info/funding-tenders/opportunities/portal/screen/support/helpdesks/contact-form" TargetMode="External"/><Relationship Id="rId50"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ec.europa.eu/info/funding-tenders/opportunities/portal/screen/how-to-participate/reference-documents" TargetMode="External"/><Relationship Id="rId33" Type="http://schemas.openxmlformats.org/officeDocument/2006/relationships/image" Target="media/image5.png"/><Relationship Id="rId38" Type="http://schemas.openxmlformats.org/officeDocument/2006/relationships/image" Target="media/image6.png"/><Relationship Id="rId46"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funding-tenders/opportunities/portal/screen/home" TargetMode="External"/><Relationship Id="rId29" Type="http://schemas.openxmlformats.org/officeDocument/2006/relationships/hyperlink" Target="https://ec.europa.eu/research/participants/docs/h2020-funding-guide/index_en.htm"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ec.europa.eu/research/participants/docs/h2020-funding-guide/grants/applying-for-funding/submit-proposals/submission-tool_en.htm" TargetMode="External"/><Relationship Id="rId37" Type="http://schemas.openxmlformats.org/officeDocument/2006/relationships/hyperlink" Target="https://ec.europa.eu/info/funding-tenders/opportunities/portal/screen/how-to-participate/participant-register" TargetMode="External"/><Relationship Id="rId40" Type="http://schemas.openxmlformats.org/officeDocument/2006/relationships/image" Target="media/image8.png"/><Relationship Id="rId45" Type="http://schemas.openxmlformats.org/officeDocument/2006/relationships/hyperlink" Target="https://ec.europa.eu/info/funding-tenders/opportunities/portal/screen/support/helpdesks/contact-for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research/participants/docs/h2020-funding-guide/index_en.htm" TargetMode="External"/><Relationship Id="rId28" Type="http://schemas.openxmlformats.org/officeDocument/2006/relationships/hyperlink" Target="https://ec.europa.eu/info/funding-tenders/opportunities/portal/screen/support/glossary" TargetMode="External"/><Relationship Id="rId36" Type="http://schemas.openxmlformats.org/officeDocument/2006/relationships/hyperlink" Target="https://webgate.ec.europa.eu/cas/login" TargetMode="External"/><Relationship Id="rId49"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ec.europa.eu/info/funding-tenders/opportunities/portal/screen/support/helpdesks/contact-form" TargetMode="External"/><Relationship Id="rId44" Type="http://schemas.openxmlformats.org/officeDocument/2006/relationships/hyperlink" Target="https://ec.europa.eu/info/funding-tenders/opportunities/portal/screen/support/faq;categories=;programme=null;actions=;keywor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ec.europa.eu/info/funding-tenders/opportunities/portal/screen/support/glossary" TargetMode="External"/><Relationship Id="rId27" Type="http://schemas.openxmlformats.org/officeDocument/2006/relationships/hyperlink" Target="https://ec.europa.eu/info/funding-tenders/opportunities/portal/screen/home" TargetMode="External"/><Relationship Id="rId30" Type="http://schemas.openxmlformats.org/officeDocument/2006/relationships/hyperlink" Target="https://ec.europa.eu/info/funding-tenders/opportunities/portal/screen/how-to-participate/reference-documents" TargetMode="External"/><Relationship Id="rId35" Type="http://schemas.openxmlformats.org/officeDocument/2006/relationships/hyperlink" Target="https://ec.europa.eu/info/funding-tenders/opportunities/portal/screen/how-to-participate/participant-register" TargetMode="External"/><Relationship Id="rId43" Type="http://schemas.openxmlformats.org/officeDocument/2006/relationships/hyperlink" Target="https://webgate.ec.europa.eu/funding-tenders-opportunities/display/OM/Online+Manual" TargetMode="External"/><Relationship Id="rId48" Type="http://schemas.openxmlformats.org/officeDocument/2006/relationships/hyperlink" Target="https://ec.europa.eu/info/funding-tenders/opportunities/portal/screen/support/helpdesks/contact-form" TargetMode="External"/><Relationship Id="rId8" Type="http://schemas.openxmlformats.org/officeDocument/2006/relationships/numbering" Target="numbering.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DateFormatENOnly>dd/MM/yyyy</DateFormatENOnly>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Order0 xmlns="520f312c-33dc-456b-9bc0-448296a7c71c" xsi:nil="true"/>
    <Comments xmlns="520f312c-33dc-456b-9bc0-448296a7c71c">READY (but will be developed further). Download &amp; create your masterfile. Works also for FPA/SGA and FPA/SGA operating grants.</Comments>
    <Category xmlns="520f312c-33dc-456b-9bc0-448296a7c71c">3. Guide for Applicants</Category>
  </documentManagement>
</p:properties>
</file>

<file path=customXml/item3.xml><?xml version="1.0" encoding="utf-8"?>
<EurolookProperties>
  <ProductCustomizationId/>
  <Created>
    <Version>4.5</Version>
    <Date>2019-09-23T12:28:04</Date>
    <Language>EN</Language>
  </Created>
  <Edited>
    <Version>10.0.40769.0</Version>
    <Date>2020-05-27T12:06:58</Date>
  </Edited>
  <DocumentModel>
    <Id>0b054141-88b1-4efb-8c91-2905cb0bed6c</Id>
    <Name>Note</Name>
  </DocumentModel>
  <DocumentDate/>
  <DocumentVersion/>
  <CompatibilityMode>Eurolook4X</CompatibilityMode>
  <Address/>
</Eurolook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92F69BBFB4A6AB42A3C4FF3A25949256" ma:contentTypeVersion="3" ma:contentTypeDescription="Create a new document in this library." ma:contentTypeScope="" ma:versionID="d2c907a8c18d966c4efff64485926c7e">
  <xsd:schema xmlns:xsd="http://www.w3.org/2001/XMLSchema" xmlns:xs="http://www.w3.org/2001/XMLSchema" xmlns:p="http://schemas.microsoft.com/office/2006/metadata/properties" xmlns:ns2="http://schemas.microsoft.com/sharepoint/v3/fields" xmlns:ns3="520f312c-33dc-456b-9bc0-448296a7c71c" targetNamespace="http://schemas.microsoft.com/office/2006/metadata/properties" ma:root="true" ma:fieldsID="a79b754bdb798f66a7e6b2ec5ae877e9" ns2:_="" ns3:_="">
    <xsd:import namespace="http://schemas.microsoft.com/sharepoint/v3/fields"/>
    <xsd:import namespace="520f312c-33dc-456b-9bc0-448296a7c71c"/>
    <xsd:element name="properties">
      <xsd:complexType>
        <xsd:sequence>
          <xsd:element name="documentManagement">
            <xsd:complexType>
              <xsd:all>
                <xsd:element ref="ns2:_Status" minOccurs="0"/>
                <xsd:element ref="ns3:Order0"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0f312c-33dc-456b-9bc0-448296a7c71c" elementFormDefault="qualified">
    <xsd:import namespace="http://schemas.microsoft.com/office/2006/documentManagement/types"/>
    <xsd:import namespace="http://schemas.microsoft.com/office/infopath/2007/PartnerControls"/>
    <xsd:element name="Order0" ma:index="10" nillable="true" ma:displayName="Order" ma:decimals="0" ma:internalName="Order0" ma:percentage="FALSE">
      <xsd:simpleType>
        <xsd:restriction base="dms:Number"/>
      </xsd:simpleType>
    </xsd:element>
    <xsd:element name="Category" ma:index="11" nillable="true" ma:displayName="Category" ma:format="Dropdown" ma:internalName="Category">
      <xsd:simpleType>
        <xsd:restriction base="dms:Choice">
          <xsd:enumeration value="1. Basic MGAs"/>
          <xsd:enumeration value="2. MGA Annexes"/>
          <xsd:enumeration value="3. Guide for Applicants"/>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424a2bed-5670-4bf1-8814-3c0c0478599c</Id>
  <Names>
    <Latin>
      <FirstName>Bettina</FirstName>
      <LastName>CONTE</LastName>
    </Latin>
    <Greek>
      <FirstName/>
      <LastName/>
    </Greek>
    <Cyrillic>
      <FirstName/>
      <LastName/>
    </Cyrillic>
    <DocumentScript>
      <FirstName>Bettina</FirstName>
      <LastName>CONTE</LastName>
      <FullName>Bettina CONTE</FullName>
    </DocumentScript>
  </Names>
  <Initials>BC</Initials>
  <Gender>f</Gender>
  <Email>Bettina.CONTE@ec.europa.eu</Email>
  <Service>SJ.D</Service>
  <Function ShowInSignature="true" ShowInHeader="false" HeaderText=""/>
  <WebAddress/>
  <InheritedWebAddress>WebAddress</InheritedWebAddress>
  <OrgaEntity1>
    <Id>ae6cbdab-bbe1-41f8-9bd3-7fa7cf1a28e3</Id>
    <LogicalLevel>1</LogicalLevel>
    <Name>SJ</Name>
    <HeadLine1>LEGAL SERVICE</HeadLine1>
    <HeadLine2/>
    <PrimaryAddressId>f03b5801-04c9-4931-aa17-c6d6c70bc579</PrimaryAddressId>
    <SecondaryAddressId/>
    <WebAddress>WebAddress</WebAddress>
    <InheritedWebAddress>WebAddress</InheritedWebAddress>
    <ShowInHeader>true</ShowInHeader>
  </OrgaEntity1>
  <OrgaEntity2>
    <Id>c0ccd0fb-eb9c-416d-97e3-5bd3aff76677</Id>
    <LogicalLevel>2</LogicalLevel>
    <Name>SJ.D</Name>
    <HeadLine1>BUDG Team (Budget, Customs, Taxation)</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+32 229 90740</Phone>
    <Office>BERL 02/397</Office>
  </MainWorkplace>
  <Workplaces>
    <Workplace IsMain="false">
      <AddressId>1264fb81-f6bb-475e-9f9d-a937d3be6ee2</AddressId>
      <Fax/>
      <Phone/>
      <Office/>
    </Workplace>
    <Workplace IsMain="true">
      <AddressId>f03b5801-04c9-4931-aa17-c6d6c70bc579</AddressId>
      <Fax/>
      <Phone>+32 229 90740</Phone>
      <Office>BERL 02/397</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691D-3C21-4BA6-BDFD-2274A904BF97}">
  <ds:schemaRefs/>
</ds:datastoreItem>
</file>

<file path=customXml/itemProps2.xml><?xml version="1.0" encoding="utf-8"?>
<ds:datastoreItem xmlns:ds="http://schemas.openxmlformats.org/officeDocument/2006/customXml" ds:itemID="{7637BDC4-FFC0-4E30-B5B3-7344612C5E8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20f312c-33dc-456b-9bc0-448296a7c71c"/>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589B21A-7218-4243-BD55-A4FFC23B067A}">
  <ds:schemaRefs/>
</ds:datastoreItem>
</file>

<file path=customXml/itemProps4.xml><?xml version="1.0" encoding="utf-8"?>
<ds:datastoreItem xmlns:ds="http://schemas.openxmlformats.org/officeDocument/2006/customXml" ds:itemID="{7144AC58-E69D-4976-BC6C-5DC63554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20f312c-33dc-456b-9bc0-448296a7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B7EE94-6766-4072-B73E-979F947DADCD}">
  <ds:schemaRefs>
    <ds:schemaRef ds:uri="http://schemas.microsoft.com/sharepoint/v3/contenttype/forms"/>
  </ds:schemaRefs>
</ds:datastoreItem>
</file>

<file path=customXml/itemProps6.xml><?xml version="1.0" encoding="utf-8"?>
<ds:datastoreItem xmlns:ds="http://schemas.openxmlformats.org/officeDocument/2006/customXml" ds:itemID="{F618DE3E-DA6C-4B4A-9971-7B342E0DD467}">
  <ds:schemaRefs/>
</ds:datastoreItem>
</file>

<file path=customXml/itemProps7.xml><?xml version="1.0" encoding="utf-8"?>
<ds:datastoreItem xmlns:ds="http://schemas.openxmlformats.org/officeDocument/2006/customXml" ds:itemID="{DAC2404F-A3F8-4F88-BDE4-F907CDD5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13</Pages>
  <Words>2555</Words>
  <Characters>14055</Characters>
  <Application>Microsoft Office Word</Application>
  <DocSecurity>0</DocSecurity>
  <PresentationFormat>Microsoft Word 14.0</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URBANIK Andrzej (JUST)</dc:creator>
  <cp:keywords/>
  <dc:description/>
  <cp:lastModifiedBy>VERGIDOU Anna-Polychronia (COMM-LUXEMBOURG)</cp:lastModifiedBy>
  <cp:revision>2</cp:revision>
  <cp:lastPrinted>2017-12-04T17:32:00Z</cp:lastPrinted>
  <dcterms:created xsi:type="dcterms:W3CDTF">2022-03-04T15:24:00Z</dcterms:created>
  <dcterms:modified xsi:type="dcterms:W3CDTF">2022-03-04T15:24:00Z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Agnieszka Tonks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0x010100258AA79CEB83498886A3A086811232500092F69BBFB4A6AB42A3C4FF3A25949256</vt:lpwstr>
  </property>
</Properties>
</file>